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3D" w:rsidRPr="0037643D" w:rsidRDefault="0037643D" w:rsidP="0037643D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7643D"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7643D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7643D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7643D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7643D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7643D" w:rsidRPr="0037643D" w:rsidRDefault="0037643D" w:rsidP="0037643D">
      <w:pPr>
        <w:ind w:left="-567"/>
        <w:rPr>
          <w:rFonts w:ascii="Calibri" w:eastAsia="Calibri" w:hAnsi="Calibri"/>
          <w:color w:val="632423"/>
        </w:rPr>
      </w:pPr>
      <w:r w:rsidRPr="0037643D">
        <w:rPr>
          <w:rFonts w:ascii="Calibri" w:eastAsia="Calibri" w:hAnsi="Calibri"/>
          <w:color w:val="632423"/>
          <w:sz w:val="16"/>
          <w:szCs w:val="16"/>
        </w:rPr>
        <w:t xml:space="preserve">                 </w:t>
      </w:r>
      <w:r w:rsidR="009E216B">
        <w:rPr>
          <w:rFonts w:ascii="Calibri" w:eastAsia="Calibri" w:hAnsi="Calibri"/>
          <w:color w:val="632423"/>
        </w:rPr>
        <w:t>28</w:t>
      </w:r>
      <w:r w:rsidRPr="0037643D">
        <w:rPr>
          <w:rFonts w:ascii="Calibri" w:eastAsia="Calibri" w:hAnsi="Calibri"/>
          <w:color w:val="632423"/>
        </w:rPr>
        <w:t>.</w:t>
      </w:r>
      <w:r w:rsidR="009E216B">
        <w:rPr>
          <w:rFonts w:ascii="Calibri" w:eastAsia="Calibri" w:hAnsi="Calibri"/>
          <w:color w:val="632423"/>
        </w:rPr>
        <w:t>05</w:t>
      </w:r>
      <w:r w:rsidRPr="0037643D">
        <w:rPr>
          <w:rFonts w:ascii="Calibri" w:eastAsia="Calibri" w:hAnsi="Calibri"/>
          <w:color w:val="632423"/>
        </w:rPr>
        <w:t>.201</w:t>
      </w:r>
      <w:r w:rsidR="009E216B">
        <w:rPr>
          <w:rFonts w:ascii="Calibri" w:eastAsia="Calibri" w:hAnsi="Calibri"/>
          <w:color w:val="632423"/>
        </w:rPr>
        <w:t>9</w:t>
      </w:r>
      <w:r w:rsidRPr="0037643D">
        <w:rPr>
          <w:rFonts w:ascii="Calibri" w:eastAsia="Calibri" w:hAnsi="Calibri"/>
          <w:color w:val="632423"/>
        </w:rPr>
        <w:tab/>
      </w:r>
      <w:r w:rsidRPr="0037643D">
        <w:rPr>
          <w:rFonts w:ascii="Calibri" w:eastAsia="Calibri" w:hAnsi="Calibri"/>
          <w:color w:val="632423"/>
        </w:rPr>
        <w:tab/>
        <w:t xml:space="preserve">          </w:t>
      </w:r>
      <w:r w:rsidR="00E50FED">
        <w:rPr>
          <w:rFonts w:ascii="Calibri" w:eastAsia="Calibri" w:hAnsi="Calibri"/>
          <w:color w:val="632423"/>
        </w:rPr>
        <w:t>8/3</w:t>
      </w:r>
      <w:r w:rsidRPr="0037643D">
        <w:rPr>
          <w:rFonts w:ascii="Calibri" w:eastAsia="Calibri" w:hAnsi="Calibri"/>
          <w:color w:val="632423"/>
        </w:rPr>
        <w:t xml:space="preserve">            </w:t>
      </w:r>
    </w:p>
    <w:p w:rsidR="0037643D" w:rsidRPr="0037643D" w:rsidRDefault="0037643D" w:rsidP="0037643D">
      <w:pPr>
        <w:ind w:left="-567"/>
        <w:rPr>
          <w:rFonts w:ascii="Calibri" w:eastAsia="Calibri" w:hAnsi="Calibri"/>
          <w:color w:val="632423"/>
        </w:rPr>
      </w:pPr>
      <w:r w:rsidRPr="0037643D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CA2883" w:rsidRPr="00B57B45" w:rsidRDefault="00CA2883" w:rsidP="00CA2883">
      <w:pPr>
        <w:ind w:left="-567"/>
        <w:rPr>
          <w:sz w:val="26"/>
          <w:szCs w:val="2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 </w:t>
      </w:r>
    </w:p>
    <w:tbl>
      <w:tblPr>
        <w:tblW w:w="10456" w:type="dxa"/>
        <w:tblLook w:val="00A0" w:firstRow="1" w:lastRow="0" w:firstColumn="1" w:lastColumn="0" w:noHBand="0" w:noVBand="0"/>
      </w:tblPr>
      <w:tblGrid>
        <w:gridCol w:w="5070"/>
        <w:gridCol w:w="5386"/>
      </w:tblGrid>
      <w:tr w:rsidR="00216C38" w:rsidRPr="00216C38" w:rsidTr="00216C38">
        <w:tc>
          <w:tcPr>
            <w:tcW w:w="5070" w:type="dxa"/>
            <w:hideMark/>
          </w:tcPr>
          <w:p w:rsidR="00216C38" w:rsidRPr="00216C38" w:rsidRDefault="00216C38" w:rsidP="00D23F2E">
            <w:pPr>
              <w:adjustRightInd w:val="0"/>
              <w:spacing w:line="228" w:lineRule="auto"/>
              <w:jc w:val="both"/>
              <w:rPr>
                <w:sz w:val="26"/>
                <w:szCs w:val="26"/>
              </w:rPr>
            </w:pPr>
            <w:r w:rsidRPr="00216C38">
              <w:rPr>
                <w:b/>
                <w:sz w:val="26"/>
                <w:szCs w:val="26"/>
              </w:rPr>
              <w:t>О согласовании направления средств стимулирования управы района Коньково на проведение мероприятий по благоустройству территории района Коньково в 2019 году</w:t>
            </w:r>
          </w:p>
        </w:tc>
        <w:tc>
          <w:tcPr>
            <w:tcW w:w="5386" w:type="dxa"/>
            <w:hideMark/>
          </w:tcPr>
          <w:p w:rsidR="00216C38" w:rsidRPr="00216C38" w:rsidRDefault="00216C38" w:rsidP="00216C38">
            <w:pPr>
              <w:tabs>
                <w:tab w:val="left" w:pos="709"/>
                <w:tab w:val="left" w:pos="993"/>
              </w:tabs>
              <w:adjustRightInd w:val="0"/>
              <w:spacing w:line="228" w:lineRule="auto"/>
              <w:rPr>
                <w:sz w:val="26"/>
                <w:szCs w:val="26"/>
              </w:rPr>
            </w:pPr>
          </w:p>
        </w:tc>
      </w:tr>
    </w:tbl>
    <w:p w:rsidR="00216C38" w:rsidRPr="00216C38" w:rsidRDefault="00216C38" w:rsidP="00216C38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216C38" w:rsidRPr="00216C38" w:rsidRDefault="00216C38" w:rsidP="00216C3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16C38">
        <w:rPr>
          <w:rFonts w:eastAsia="Calibri"/>
          <w:sz w:val="26"/>
          <w:szCs w:val="26"/>
          <w:lang w:eastAsia="en-US"/>
        </w:rPr>
        <w:t xml:space="preserve">В соответствии с постановлением Правительства Москвы от 26.12.2012 № 849-ПП «О стимулировании управ районов города Москвы» и на основании обращения управы района Коньково города Москвы от </w:t>
      </w:r>
      <w:r w:rsidR="009E216B">
        <w:rPr>
          <w:rFonts w:eastAsia="Calibri"/>
          <w:sz w:val="26"/>
          <w:szCs w:val="26"/>
          <w:lang w:eastAsia="en-US"/>
        </w:rPr>
        <w:t>24.05</w:t>
      </w:r>
      <w:r w:rsidRPr="00216C38">
        <w:rPr>
          <w:rFonts w:eastAsia="Calibri"/>
          <w:sz w:val="26"/>
          <w:szCs w:val="26"/>
          <w:lang w:eastAsia="en-US"/>
        </w:rPr>
        <w:t>.</w:t>
      </w:r>
      <w:r w:rsidR="009E216B">
        <w:rPr>
          <w:rFonts w:eastAsia="Calibri"/>
          <w:sz w:val="26"/>
          <w:szCs w:val="26"/>
          <w:lang w:eastAsia="en-US"/>
        </w:rPr>
        <w:t>2019</w:t>
      </w:r>
      <w:r w:rsidRPr="00216C38">
        <w:rPr>
          <w:rFonts w:eastAsia="Calibri"/>
          <w:sz w:val="26"/>
          <w:szCs w:val="26"/>
          <w:lang w:eastAsia="en-US"/>
        </w:rPr>
        <w:t>, № КН-08-</w:t>
      </w:r>
      <w:r w:rsidR="009E216B">
        <w:rPr>
          <w:rFonts w:eastAsia="Calibri"/>
          <w:sz w:val="26"/>
          <w:szCs w:val="26"/>
          <w:lang w:eastAsia="en-US"/>
        </w:rPr>
        <w:t>343</w:t>
      </w:r>
      <w:r w:rsidRPr="00216C38">
        <w:rPr>
          <w:rFonts w:eastAsia="Calibri"/>
          <w:sz w:val="26"/>
          <w:szCs w:val="26"/>
          <w:lang w:eastAsia="en-US"/>
        </w:rPr>
        <w:t>/</w:t>
      </w:r>
      <w:r w:rsidR="009E216B">
        <w:rPr>
          <w:rFonts w:eastAsia="Calibri"/>
          <w:sz w:val="26"/>
          <w:szCs w:val="26"/>
          <w:lang w:eastAsia="en-US"/>
        </w:rPr>
        <w:t>9</w:t>
      </w:r>
    </w:p>
    <w:p w:rsidR="00216C38" w:rsidRPr="00216C38" w:rsidRDefault="00216C38" w:rsidP="00216C38">
      <w:pPr>
        <w:ind w:firstLine="708"/>
        <w:jc w:val="both"/>
        <w:rPr>
          <w:sz w:val="26"/>
          <w:szCs w:val="26"/>
        </w:rPr>
      </w:pPr>
    </w:p>
    <w:p w:rsidR="00216C38" w:rsidRPr="00216C38" w:rsidRDefault="00216C38" w:rsidP="00216C38">
      <w:pPr>
        <w:ind w:firstLine="708"/>
        <w:jc w:val="both"/>
        <w:rPr>
          <w:sz w:val="26"/>
          <w:szCs w:val="26"/>
        </w:rPr>
      </w:pPr>
      <w:r w:rsidRPr="00216C38">
        <w:rPr>
          <w:sz w:val="26"/>
          <w:szCs w:val="26"/>
        </w:rPr>
        <w:t xml:space="preserve">Советом депутатов принято </w:t>
      </w:r>
      <w:r w:rsidRPr="00216C38">
        <w:rPr>
          <w:b/>
          <w:sz w:val="26"/>
          <w:szCs w:val="26"/>
        </w:rPr>
        <w:t>решение:</w:t>
      </w:r>
    </w:p>
    <w:p w:rsidR="00216C38" w:rsidRPr="00216C38" w:rsidRDefault="00216C38" w:rsidP="00216C38">
      <w:pPr>
        <w:tabs>
          <w:tab w:val="left" w:pos="993"/>
        </w:tabs>
        <w:ind w:firstLine="709"/>
        <w:rPr>
          <w:sz w:val="26"/>
          <w:szCs w:val="26"/>
        </w:rPr>
      </w:pPr>
    </w:p>
    <w:p w:rsidR="00216C38" w:rsidRPr="00216C38" w:rsidRDefault="00216C38" w:rsidP="007F584B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216C38">
        <w:rPr>
          <w:rFonts w:eastAsia="Calibri"/>
          <w:sz w:val="26"/>
          <w:szCs w:val="26"/>
          <w:lang w:eastAsia="en-US"/>
        </w:rPr>
        <w:t>Принять к сведению адресный перечень на проведение мероприятий по благоустройству территории района Коньково в 2019 году.</w:t>
      </w:r>
    </w:p>
    <w:p w:rsidR="00216C38" w:rsidRPr="00216C38" w:rsidRDefault="00216C38" w:rsidP="007F584B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216C38">
        <w:rPr>
          <w:rFonts w:eastAsia="Calibri"/>
          <w:sz w:val="26"/>
          <w:szCs w:val="26"/>
          <w:lang w:eastAsia="en-US"/>
        </w:rPr>
        <w:t>Согласовать направление средств стимулирования управы района Коньково на проведение мероприятий по благоустройству территории района Коньково в 2019 году (приложение).</w:t>
      </w:r>
    </w:p>
    <w:p w:rsidR="00216C38" w:rsidRPr="00216C38" w:rsidRDefault="00216C38" w:rsidP="007F584B">
      <w:pPr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16C38">
        <w:rPr>
          <w:rFonts w:eastAsia="Calibri"/>
          <w:b/>
          <w:sz w:val="26"/>
          <w:szCs w:val="26"/>
          <w:lang w:eastAsia="en-US"/>
        </w:rPr>
        <w:t>3</w:t>
      </w:r>
      <w:r w:rsidRPr="00216C38">
        <w:rPr>
          <w:rFonts w:eastAsia="Calibri"/>
          <w:sz w:val="26"/>
          <w:szCs w:val="26"/>
          <w:lang w:eastAsia="en-US"/>
        </w:rPr>
        <w:t>. Направить настоящее решение в управу района Коньково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216C38" w:rsidRPr="00216C38" w:rsidRDefault="00216C38" w:rsidP="007F584B">
      <w:pPr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216C38">
        <w:rPr>
          <w:b/>
          <w:sz w:val="26"/>
          <w:szCs w:val="26"/>
        </w:rPr>
        <w:t>4.</w:t>
      </w:r>
      <w:r w:rsidRPr="00216C38">
        <w:rPr>
          <w:sz w:val="26"/>
          <w:szCs w:val="26"/>
        </w:rPr>
        <w:t xml:space="preserve"> Опубликовать настоящее решение в </w:t>
      </w:r>
      <w:r w:rsidR="009E216B">
        <w:rPr>
          <w:sz w:val="26"/>
          <w:szCs w:val="26"/>
        </w:rPr>
        <w:t>«Московский муниципальный вестник</w:t>
      </w:r>
      <w:proofErr w:type="gramStart"/>
      <w:r w:rsidR="009E216B">
        <w:rPr>
          <w:sz w:val="26"/>
          <w:szCs w:val="26"/>
        </w:rPr>
        <w:t>»</w:t>
      </w:r>
      <w:r w:rsidRPr="00216C38">
        <w:rPr>
          <w:sz w:val="26"/>
          <w:szCs w:val="26"/>
        </w:rPr>
        <w:t>,.</w:t>
      </w:r>
      <w:proofErr w:type="gramEnd"/>
    </w:p>
    <w:p w:rsidR="00216C38" w:rsidRPr="00216C38" w:rsidRDefault="00216C38" w:rsidP="007F584B">
      <w:pPr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216C38">
        <w:rPr>
          <w:b/>
          <w:sz w:val="26"/>
          <w:szCs w:val="26"/>
        </w:rPr>
        <w:t>5.</w:t>
      </w:r>
      <w:r w:rsidRPr="00216C38">
        <w:rPr>
          <w:sz w:val="26"/>
          <w:szCs w:val="26"/>
        </w:rPr>
        <w:t xml:space="preserve"> Контроль за исполнением настоящего решения возложить на ИО главы округа Зам.Председателя Совета депутатов муниципального округа Коньково </w:t>
      </w:r>
      <w:r w:rsidRPr="00216C38">
        <w:rPr>
          <w:b/>
          <w:sz w:val="26"/>
          <w:szCs w:val="26"/>
        </w:rPr>
        <w:t>Малахова С.В.</w:t>
      </w:r>
    </w:p>
    <w:p w:rsidR="00216C38" w:rsidRPr="00216C38" w:rsidRDefault="00216C38" w:rsidP="00216C38">
      <w:pPr>
        <w:rPr>
          <w:b/>
          <w:sz w:val="26"/>
          <w:szCs w:val="26"/>
        </w:rPr>
      </w:pPr>
    </w:p>
    <w:p w:rsidR="00216C38" w:rsidRDefault="00216C38" w:rsidP="00216C38">
      <w:pPr>
        <w:rPr>
          <w:b/>
          <w:sz w:val="26"/>
          <w:szCs w:val="26"/>
        </w:rPr>
      </w:pPr>
    </w:p>
    <w:p w:rsidR="001C6E5C" w:rsidRDefault="00216C38" w:rsidP="00216C38">
      <w:pPr>
        <w:rPr>
          <w:b/>
          <w:sz w:val="26"/>
          <w:szCs w:val="26"/>
        </w:rPr>
      </w:pPr>
      <w:r w:rsidRPr="00216C38">
        <w:rPr>
          <w:b/>
          <w:sz w:val="26"/>
          <w:szCs w:val="26"/>
        </w:rPr>
        <w:t>ИО Главы округа</w:t>
      </w:r>
      <w:r w:rsidRPr="00216C38">
        <w:rPr>
          <w:b/>
          <w:sz w:val="26"/>
          <w:szCs w:val="26"/>
        </w:rPr>
        <w:br/>
        <w:t>Зам.Председателя Совета депутатов</w:t>
      </w:r>
      <w:r w:rsidRPr="00216C38">
        <w:rPr>
          <w:b/>
          <w:sz w:val="26"/>
          <w:szCs w:val="26"/>
        </w:rPr>
        <w:br/>
        <w:t xml:space="preserve">муниципального округа Коньково </w:t>
      </w:r>
      <w:r w:rsidRPr="00216C38">
        <w:rPr>
          <w:b/>
          <w:sz w:val="26"/>
          <w:szCs w:val="26"/>
        </w:rPr>
        <w:tab/>
      </w:r>
      <w:r w:rsidRPr="00216C38">
        <w:rPr>
          <w:b/>
          <w:sz w:val="26"/>
          <w:szCs w:val="26"/>
        </w:rPr>
        <w:tab/>
      </w:r>
      <w:r w:rsidRPr="00216C38">
        <w:rPr>
          <w:b/>
          <w:sz w:val="26"/>
          <w:szCs w:val="26"/>
        </w:rPr>
        <w:tab/>
      </w:r>
      <w:r w:rsidRPr="00216C38">
        <w:rPr>
          <w:b/>
          <w:sz w:val="26"/>
          <w:szCs w:val="26"/>
        </w:rPr>
        <w:tab/>
      </w:r>
      <w:r w:rsidRPr="00216C38">
        <w:rPr>
          <w:b/>
          <w:sz w:val="26"/>
          <w:szCs w:val="26"/>
        </w:rPr>
        <w:tab/>
      </w:r>
      <w:r w:rsidRPr="00216C38">
        <w:rPr>
          <w:b/>
          <w:sz w:val="26"/>
          <w:szCs w:val="26"/>
        </w:rPr>
        <w:tab/>
      </w:r>
      <w:r w:rsidRPr="00216C38">
        <w:rPr>
          <w:b/>
          <w:sz w:val="26"/>
          <w:szCs w:val="26"/>
        </w:rPr>
        <w:tab/>
      </w:r>
      <w:r w:rsidRPr="00216C38">
        <w:rPr>
          <w:b/>
          <w:sz w:val="26"/>
          <w:szCs w:val="26"/>
        </w:rPr>
        <w:tab/>
        <w:t xml:space="preserve">   </w:t>
      </w:r>
      <w:r w:rsidRPr="00216C38">
        <w:rPr>
          <w:b/>
          <w:sz w:val="26"/>
          <w:szCs w:val="26"/>
        </w:rPr>
        <w:tab/>
      </w:r>
      <w:r w:rsidRPr="00216C38">
        <w:rPr>
          <w:b/>
          <w:sz w:val="26"/>
          <w:szCs w:val="26"/>
        </w:rPr>
        <w:tab/>
      </w:r>
      <w:r w:rsidRPr="00216C38">
        <w:rPr>
          <w:b/>
          <w:sz w:val="26"/>
          <w:szCs w:val="26"/>
        </w:rPr>
        <w:tab/>
      </w:r>
      <w:r w:rsidRPr="00216C38">
        <w:rPr>
          <w:b/>
          <w:sz w:val="26"/>
          <w:szCs w:val="26"/>
        </w:rPr>
        <w:tab/>
      </w:r>
      <w:r w:rsidRPr="00216C38">
        <w:rPr>
          <w:b/>
          <w:sz w:val="26"/>
          <w:szCs w:val="26"/>
        </w:rPr>
        <w:tab/>
      </w:r>
      <w:r w:rsidRPr="00216C38">
        <w:rPr>
          <w:b/>
          <w:sz w:val="26"/>
          <w:szCs w:val="26"/>
        </w:rPr>
        <w:tab/>
      </w:r>
      <w:r w:rsidRPr="00216C38">
        <w:rPr>
          <w:b/>
          <w:sz w:val="26"/>
          <w:szCs w:val="26"/>
        </w:rPr>
        <w:tab/>
      </w:r>
      <w:r w:rsidRPr="00216C38">
        <w:rPr>
          <w:b/>
          <w:sz w:val="26"/>
          <w:szCs w:val="26"/>
        </w:rPr>
        <w:tab/>
      </w:r>
      <w:r w:rsidRPr="00216C38">
        <w:rPr>
          <w:b/>
          <w:sz w:val="26"/>
          <w:szCs w:val="26"/>
        </w:rPr>
        <w:tab/>
        <w:t>С.В.Малахов</w:t>
      </w:r>
    </w:p>
    <w:p w:rsidR="001C6E5C" w:rsidRDefault="001C6E5C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014D4" w:rsidRPr="007014D4" w:rsidRDefault="007014D4" w:rsidP="007014D4">
      <w:pPr>
        <w:jc w:val="right"/>
        <w:rPr>
          <w:rFonts w:eastAsiaTheme="minorHAnsi"/>
          <w:lang w:eastAsia="en-US"/>
        </w:rPr>
      </w:pPr>
      <w:r w:rsidRPr="007014D4">
        <w:rPr>
          <w:rFonts w:eastAsiaTheme="minorHAnsi"/>
          <w:lang w:eastAsia="en-US"/>
        </w:rPr>
        <w:lastRenderedPageBreak/>
        <w:t>Приложение</w:t>
      </w:r>
      <w:r w:rsidRPr="007014D4">
        <w:rPr>
          <w:rFonts w:eastAsiaTheme="minorHAnsi"/>
          <w:lang w:eastAsia="en-US"/>
        </w:rPr>
        <w:br/>
        <w:t>к решению Совета депутатов</w:t>
      </w:r>
      <w:r w:rsidRPr="007014D4">
        <w:rPr>
          <w:rFonts w:eastAsiaTheme="minorHAnsi"/>
          <w:lang w:eastAsia="en-US"/>
        </w:rPr>
        <w:br/>
        <w:t>муниципального округа Коньково</w:t>
      </w:r>
      <w:r w:rsidRPr="007014D4">
        <w:rPr>
          <w:rFonts w:eastAsiaTheme="minorHAnsi"/>
          <w:lang w:eastAsia="en-US"/>
        </w:rPr>
        <w:br/>
        <w:t>от 28.05.2019 №8/3</w:t>
      </w:r>
    </w:p>
    <w:p w:rsidR="007014D4" w:rsidRPr="007014D4" w:rsidRDefault="007014D4" w:rsidP="007014D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843"/>
        <w:gridCol w:w="2551"/>
        <w:gridCol w:w="1418"/>
        <w:gridCol w:w="1559"/>
      </w:tblGrid>
      <w:tr w:rsidR="007014D4" w:rsidRPr="007014D4" w:rsidTr="00250ABE">
        <w:tc>
          <w:tcPr>
            <w:tcW w:w="817" w:type="dxa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276" w:type="dxa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1843" w:type="dxa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551" w:type="dxa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Вид работ</w:t>
            </w:r>
          </w:p>
        </w:tc>
        <w:tc>
          <w:tcPr>
            <w:tcW w:w="1418" w:type="dxa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Объем</w:t>
            </w:r>
          </w:p>
        </w:tc>
        <w:tc>
          <w:tcPr>
            <w:tcW w:w="1559" w:type="dxa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Сумма </w:t>
            </w:r>
            <w:proofErr w:type="spellStart"/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тыс.руб</w:t>
            </w:r>
            <w:proofErr w:type="spellEnd"/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7014D4" w:rsidRPr="007014D4" w:rsidTr="00250ABE">
        <w:trPr>
          <w:trHeight w:val="564"/>
        </w:trPr>
        <w:tc>
          <w:tcPr>
            <w:tcW w:w="817" w:type="dxa"/>
            <w:vMerge w:val="restart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Коньково</w:t>
            </w:r>
          </w:p>
        </w:tc>
        <w:tc>
          <w:tcPr>
            <w:tcW w:w="1843" w:type="dxa"/>
            <w:vMerge w:val="restart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Бутлерова д.14 к.2</w:t>
            </w: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Устройство плиточного покрытия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344 кв.м.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660,5</w:t>
            </w:r>
          </w:p>
        </w:tc>
      </w:tr>
      <w:tr w:rsidR="007014D4" w:rsidRPr="007014D4" w:rsidTr="00250ABE">
        <w:trPr>
          <w:trHeight w:val="614"/>
        </w:trPr>
        <w:tc>
          <w:tcPr>
            <w:tcW w:w="817" w:type="dxa"/>
            <w:vMerge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Устройство покрытия из искусственной травы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200 кв.м.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</w:t>
            </w:r>
          </w:p>
        </w:tc>
      </w:tr>
      <w:tr w:rsidR="007014D4" w:rsidRPr="007014D4" w:rsidTr="00250ABE">
        <w:trPr>
          <w:trHeight w:val="1333"/>
        </w:trPr>
        <w:tc>
          <w:tcPr>
            <w:tcW w:w="817" w:type="dxa"/>
            <w:vMerge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Установка на детских площадках МАФ (качели, карусели, песочницы, спортивные МАФ и пр.)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4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496,7</w:t>
            </w:r>
          </w:p>
        </w:tc>
      </w:tr>
      <w:tr w:rsidR="007014D4" w:rsidRPr="007014D4" w:rsidTr="00250ABE">
        <w:trPr>
          <w:trHeight w:val="558"/>
        </w:trPr>
        <w:tc>
          <w:tcPr>
            <w:tcW w:w="817" w:type="dxa"/>
            <w:vMerge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Установка игровых городков (комплекс)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1150,0</w:t>
            </w:r>
          </w:p>
        </w:tc>
      </w:tr>
      <w:tr w:rsidR="007014D4" w:rsidRPr="007014D4" w:rsidTr="00250ABE">
        <w:trPr>
          <w:trHeight w:val="410"/>
        </w:trPr>
        <w:tc>
          <w:tcPr>
            <w:tcW w:w="817" w:type="dxa"/>
            <w:vMerge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Установка МАФ (урны)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6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36,0</w:t>
            </w:r>
          </w:p>
        </w:tc>
      </w:tr>
      <w:tr w:rsidR="007014D4" w:rsidRPr="007014D4" w:rsidTr="00250ABE">
        <w:trPr>
          <w:trHeight w:val="558"/>
        </w:trPr>
        <w:tc>
          <w:tcPr>
            <w:tcW w:w="817" w:type="dxa"/>
            <w:vMerge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Установка МАФ (скамейки)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6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180,0</w:t>
            </w:r>
          </w:p>
        </w:tc>
      </w:tr>
      <w:tr w:rsidR="007014D4" w:rsidRPr="007014D4" w:rsidTr="00250ABE">
        <w:trPr>
          <w:trHeight w:val="552"/>
        </w:trPr>
        <w:tc>
          <w:tcPr>
            <w:tcW w:w="817" w:type="dxa"/>
            <w:vMerge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Ремонт уличных лестниц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642,5</w:t>
            </w:r>
          </w:p>
        </w:tc>
      </w:tr>
      <w:tr w:rsidR="007014D4" w:rsidRPr="007014D4" w:rsidTr="00250ABE">
        <w:trPr>
          <w:trHeight w:val="716"/>
        </w:trPr>
        <w:tc>
          <w:tcPr>
            <w:tcW w:w="817" w:type="dxa"/>
            <w:vMerge w:val="restart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Коньково</w:t>
            </w:r>
          </w:p>
        </w:tc>
        <w:tc>
          <w:tcPr>
            <w:tcW w:w="1843" w:type="dxa"/>
            <w:vMerge w:val="restart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Профсоюзная д.88/20</w:t>
            </w:r>
          </w:p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Устройство покрытия из искусственной травы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550 кв.м.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1100,0</w:t>
            </w:r>
          </w:p>
        </w:tc>
      </w:tr>
      <w:tr w:rsidR="007014D4" w:rsidRPr="007014D4" w:rsidTr="00250ABE">
        <w:trPr>
          <w:trHeight w:val="1408"/>
        </w:trPr>
        <w:tc>
          <w:tcPr>
            <w:tcW w:w="817" w:type="dxa"/>
            <w:vMerge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Установка на детских площадках МАФ (качели, карусели, песочницы, спортивные МАФ и пр.)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6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870,0</w:t>
            </w:r>
          </w:p>
        </w:tc>
      </w:tr>
      <w:tr w:rsidR="007014D4" w:rsidRPr="007014D4" w:rsidTr="00250ABE">
        <w:trPr>
          <w:trHeight w:val="718"/>
        </w:trPr>
        <w:tc>
          <w:tcPr>
            <w:tcW w:w="817" w:type="dxa"/>
            <w:vMerge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Установка игровых городков (комплекс)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1550,0</w:t>
            </w:r>
          </w:p>
        </w:tc>
      </w:tr>
      <w:tr w:rsidR="007014D4" w:rsidRPr="007014D4" w:rsidTr="00250ABE">
        <w:trPr>
          <w:trHeight w:val="388"/>
        </w:trPr>
        <w:tc>
          <w:tcPr>
            <w:tcW w:w="817" w:type="dxa"/>
            <w:vMerge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Установка МАФ (урны)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8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7014D4" w:rsidRPr="007014D4" w:rsidTr="00250ABE">
        <w:trPr>
          <w:trHeight w:val="706"/>
        </w:trPr>
        <w:tc>
          <w:tcPr>
            <w:tcW w:w="817" w:type="dxa"/>
            <w:vMerge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Установка МАФ (скамейки)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8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240,0</w:t>
            </w:r>
          </w:p>
        </w:tc>
      </w:tr>
      <w:tr w:rsidR="007014D4" w:rsidRPr="007014D4" w:rsidTr="00250ABE">
        <w:tc>
          <w:tcPr>
            <w:tcW w:w="817" w:type="dxa"/>
            <w:vMerge w:val="restart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Коньково</w:t>
            </w:r>
          </w:p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Профсоюзная д.94</w:t>
            </w:r>
          </w:p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Устройство покрытия из искусственной травы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200 кв.м.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7014D4" w:rsidRPr="007014D4" w:rsidTr="00250ABE">
        <w:tc>
          <w:tcPr>
            <w:tcW w:w="817" w:type="dxa"/>
            <w:vMerge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Установка на детских площадках МАФ (качели, карусели, песочницы, спортивные МАФ и пр.)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4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450,0</w:t>
            </w:r>
          </w:p>
        </w:tc>
      </w:tr>
      <w:tr w:rsidR="007014D4" w:rsidRPr="007014D4" w:rsidTr="00250ABE">
        <w:tc>
          <w:tcPr>
            <w:tcW w:w="817" w:type="dxa"/>
            <w:vMerge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Установка игровых городков (комплекс)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1050,0</w:t>
            </w:r>
          </w:p>
        </w:tc>
      </w:tr>
      <w:tr w:rsidR="007014D4" w:rsidRPr="007014D4" w:rsidTr="00250ABE">
        <w:tc>
          <w:tcPr>
            <w:tcW w:w="817" w:type="dxa"/>
            <w:vMerge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Установка МАФ (урны)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4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7014D4" w:rsidRPr="007014D4" w:rsidTr="00250ABE">
        <w:trPr>
          <w:trHeight w:val="686"/>
        </w:trPr>
        <w:tc>
          <w:tcPr>
            <w:tcW w:w="817" w:type="dxa"/>
            <w:vMerge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Установка МАФ (скамейки)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4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120,0</w:t>
            </w:r>
          </w:p>
        </w:tc>
      </w:tr>
      <w:tr w:rsidR="007014D4" w:rsidRPr="007014D4" w:rsidTr="00250ABE">
        <w:trPr>
          <w:trHeight w:val="554"/>
        </w:trPr>
        <w:tc>
          <w:tcPr>
            <w:tcW w:w="817" w:type="dxa"/>
            <w:vMerge w:val="restart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Коньково</w:t>
            </w:r>
          </w:p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Профсоюзная д.94 к.2</w:t>
            </w:r>
          </w:p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Устройство покрытия из искусственной травы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250 кв.м.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7014D4" w:rsidRPr="007014D4" w:rsidTr="00250ABE">
        <w:trPr>
          <w:trHeight w:val="1339"/>
        </w:trPr>
        <w:tc>
          <w:tcPr>
            <w:tcW w:w="817" w:type="dxa"/>
            <w:vMerge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Установка на детских площадках МАФ (качели, карусели, песочницы, спортивные МАФ и пр.)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5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610,0</w:t>
            </w:r>
          </w:p>
        </w:tc>
      </w:tr>
      <w:tr w:rsidR="007014D4" w:rsidRPr="007014D4" w:rsidTr="00250ABE">
        <w:trPr>
          <w:trHeight w:val="648"/>
        </w:trPr>
        <w:tc>
          <w:tcPr>
            <w:tcW w:w="817" w:type="dxa"/>
            <w:vMerge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Установка игровых городков (комплекс)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1450,0</w:t>
            </w:r>
          </w:p>
        </w:tc>
      </w:tr>
      <w:tr w:rsidR="007014D4" w:rsidRPr="007014D4" w:rsidTr="00250ABE">
        <w:trPr>
          <w:trHeight w:val="401"/>
        </w:trPr>
        <w:tc>
          <w:tcPr>
            <w:tcW w:w="817" w:type="dxa"/>
            <w:vMerge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Установка МАФ (урны)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4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7014D4" w:rsidRPr="007014D4" w:rsidTr="00250ABE">
        <w:trPr>
          <w:trHeight w:val="701"/>
        </w:trPr>
        <w:tc>
          <w:tcPr>
            <w:tcW w:w="817" w:type="dxa"/>
            <w:vMerge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Установка МАФ (скамейки)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4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120,0</w:t>
            </w:r>
          </w:p>
        </w:tc>
      </w:tr>
      <w:tr w:rsidR="007014D4" w:rsidRPr="007014D4" w:rsidTr="00250ABE">
        <w:trPr>
          <w:trHeight w:val="624"/>
        </w:trPr>
        <w:tc>
          <w:tcPr>
            <w:tcW w:w="817" w:type="dxa"/>
            <w:vMerge w:val="restart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Коньково</w:t>
            </w:r>
          </w:p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Академика Волгина д.14 к.1</w:t>
            </w:r>
          </w:p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Устройство покрытия из искусственной травы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870 кв.м.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1 740,0</w:t>
            </w:r>
          </w:p>
        </w:tc>
      </w:tr>
      <w:tr w:rsidR="007014D4" w:rsidRPr="007014D4" w:rsidTr="00250ABE">
        <w:trPr>
          <w:trHeight w:val="1524"/>
        </w:trPr>
        <w:tc>
          <w:tcPr>
            <w:tcW w:w="817" w:type="dxa"/>
            <w:vMerge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Установка на детских площадках МАФ (качели, карусели, песочницы, спортивные МАФ и пр.)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</w:tr>
      <w:tr w:rsidR="007014D4" w:rsidRPr="007014D4" w:rsidTr="00250ABE">
        <w:trPr>
          <w:trHeight w:val="1230"/>
        </w:trPr>
        <w:tc>
          <w:tcPr>
            <w:tcW w:w="817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Коньково</w:t>
            </w:r>
          </w:p>
        </w:tc>
        <w:tc>
          <w:tcPr>
            <w:tcW w:w="1843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Островитянова, д.11</w:t>
            </w: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Устройство парковочных карманов на дворовых территориях – 9 мест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180 кв.м.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216,0</w:t>
            </w:r>
          </w:p>
        </w:tc>
      </w:tr>
      <w:tr w:rsidR="007014D4" w:rsidRPr="007014D4" w:rsidTr="00250ABE">
        <w:tc>
          <w:tcPr>
            <w:tcW w:w="817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Коньково</w:t>
            </w:r>
          </w:p>
        </w:tc>
        <w:tc>
          <w:tcPr>
            <w:tcW w:w="1843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Введенского д.23 к.2</w:t>
            </w: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 xml:space="preserve">Ремонт </w:t>
            </w:r>
            <w:proofErr w:type="gramStart"/>
            <w:r w:rsidRPr="007014D4">
              <w:rPr>
                <w:rFonts w:eastAsiaTheme="minorHAnsi"/>
                <w:sz w:val="22"/>
                <w:szCs w:val="22"/>
                <w:lang w:eastAsia="en-US"/>
              </w:rPr>
              <w:t>АБП  большими</w:t>
            </w:r>
            <w:proofErr w:type="gramEnd"/>
            <w:r w:rsidRPr="007014D4">
              <w:rPr>
                <w:rFonts w:eastAsiaTheme="minorHAnsi"/>
                <w:sz w:val="22"/>
                <w:szCs w:val="22"/>
                <w:lang w:eastAsia="en-US"/>
              </w:rPr>
              <w:t xml:space="preserve"> картами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1 250 кв.м.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1375,0</w:t>
            </w:r>
          </w:p>
        </w:tc>
      </w:tr>
      <w:tr w:rsidR="007014D4" w:rsidRPr="007014D4" w:rsidTr="00250ABE">
        <w:trPr>
          <w:trHeight w:val="596"/>
        </w:trPr>
        <w:tc>
          <w:tcPr>
            <w:tcW w:w="817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Коньково</w:t>
            </w:r>
          </w:p>
        </w:tc>
        <w:tc>
          <w:tcPr>
            <w:tcW w:w="1843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Введенского д.26 к.2</w:t>
            </w: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 xml:space="preserve">Устройство АБП (тротуары, </w:t>
            </w:r>
            <w:proofErr w:type="gramStart"/>
            <w:r w:rsidRPr="007014D4">
              <w:rPr>
                <w:rFonts w:eastAsiaTheme="minorHAnsi"/>
                <w:sz w:val="22"/>
                <w:szCs w:val="22"/>
                <w:lang w:eastAsia="en-US"/>
              </w:rPr>
              <w:t>ДТС )</w:t>
            </w:r>
            <w:proofErr w:type="gramEnd"/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105 кв.м.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210,0</w:t>
            </w:r>
          </w:p>
        </w:tc>
      </w:tr>
      <w:tr w:rsidR="007014D4" w:rsidRPr="007014D4" w:rsidTr="00250ABE">
        <w:trPr>
          <w:trHeight w:val="718"/>
        </w:trPr>
        <w:tc>
          <w:tcPr>
            <w:tcW w:w="817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Коньково</w:t>
            </w:r>
          </w:p>
        </w:tc>
        <w:tc>
          <w:tcPr>
            <w:tcW w:w="1843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Профсоюзная д.111 к.1</w:t>
            </w: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 xml:space="preserve">Ремонт </w:t>
            </w:r>
            <w:proofErr w:type="gramStart"/>
            <w:r w:rsidRPr="007014D4">
              <w:rPr>
                <w:rFonts w:eastAsiaTheme="minorHAnsi"/>
                <w:sz w:val="22"/>
                <w:szCs w:val="22"/>
                <w:lang w:eastAsia="en-US"/>
              </w:rPr>
              <w:t>АБП  большими</w:t>
            </w:r>
            <w:proofErr w:type="gramEnd"/>
            <w:r w:rsidRPr="007014D4">
              <w:rPr>
                <w:rFonts w:eastAsiaTheme="minorHAnsi"/>
                <w:sz w:val="22"/>
                <w:szCs w:val="22"/>
                <w:lang w:eastAsia="en-US"/>
              </w:rPr>
              <w:t xml:space="preserve"> картами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900 кв.м.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990,0</w:t>
            </w:r>
          </w:p>
        </w:tc>
      </w:tr>
      <w:tr w:rsidR="007014D4" w:rsidRPr="007014D4" w:rsidTr="00250ABE">
        <w:trPr>
          <w:trHeight w:val="558"/>
        </w:trPr>
        <w:tc>
          <w:tcPr>
            <w:tcW w:w="817" w:type="dxa"/>
            <w:vMerge w:val="restart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Коньково</w:t>
            </w:r>
          </w:p>
        </w:tc>
        <w:tc>
          <w:tcPr>
            <w:tcW w:w="1843" w:type="dxa"/>
            <w:vMerge w:val="restart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Миклухо-Маклая, д.32 к.1</w:t>
            </w:r>
          </w:p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 xml:space="preserve">Устройство АБП (тротуары, </w:t>
            </w:r>
            <w:proofErr w:type="gramStart"/>
            <w:r w:rsidRPr="007014D4">
              <w:rPr>
                <w:rFonts w:eastAsiaTheme="minorHAnsi"/>
                <w:sz w:val="22"/>
                <w:szCs w:val="22"/>
                <w:lang w:eastAsia="en-US"/>
              </w:rPr>
              <w:t>ДТС )</w:t>
            </w:r>
            <w:proofErr w:type="gramEnd"/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410 кв.м.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490,0</w:t>
            </w:r>
          </w:p>
        </w:tc>
      </w:tr>
      <w:tr w:rsidR="007014D4" w:rsidRPr="007014D4" w:rsidTr="00250ABE">
        <w:trPr>
          <w:trHeight w:val="410"/>
        </w:trPr>
        <w:tc>
          <w:tcPr>
            <w:tcW w:w="817" w:type="dxa"/>
            <w:vMerge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Установка МАФ (урны)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2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tabs>
                <w:tab w:val="center" w:pos="1144"/>
              </w:tabs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7014D4" w:rsidRPr="007014D4" w:rsidTr="00250ABE">
        <w:trPr>
          <w:trHeight w:val="558"/>
        </w:trPr>
        <w:tc>
          <w:tcPr>
            <w:tcW w:w="817" w:type="dxa"/>
            <w:vMerge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Установка МАФ (скамейки)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tabs>
                <w:tab w:val="center" w:pos="1144"/>
              </w:tabs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</w:tr>
      <w:tr w:rsidR="007014D4" w:rsidRPr="007014D4" w:rsidTr="00250ABE">
        <w:trPr>
          <w:trHeight w:val="552"/>
        </w:trPr>
        <w:tc>
          <w:tcPr>
            <w:tcW w:w="817" w:type="dxa"/>
            <w:vMerge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Устройство площадки для выгула собак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tabs>
                <w:tab w:val="center" w:pos="1144"/>
              </w:tabs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1100,0</w:t>
            </w:r>
          </w:p>
        </w:tc>
      </w:tr>
      <w:tr w:rsidR="007014D4" w:rsidRPr="007014D4" w:rsidTr="00250ABE">
        <w:trPr>
          <w:trHeight w:val="404"/>
        </w:trPr>
        <w:tc>
          <w:tcPr>
            <w:tcW w:w="817" w:type="dxa"/>
            <w:vMerge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ПСД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tabs>
                <w:tab w:val="center" w:pos="1144"/>
              </w:tabs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150,0</w:t>
            </w:r>
          </w:p>
        </w:tc>
      </w:tr>
      <w:tr w:rsidR="007014D4" w:rsidRPr="007014D4" w:rsidTr="00250ABE">
        <w:tc>
          <w:tcPr>
            <w:tcW w:w="817" w:type="dxa"/>
            <w:vMerge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Установка опор освещения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6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tabs>
                <w:tab w:val="center" w:pos="1144"/>
              </w:tabs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990,0</w:t>
            </w:r>
          </w:p>
        </w:tc>
      </w:tr>
      <w:tr w:rsidR="007014D4" w:rsidRPr="007014D4" w:rsidTr="00250ABE">
        <w:trPr>
          <w:trHeight w:val="630"/>
        </w:trPr>
        <w:tc>
          <w:tcPr>
            <w:tcW w:w="817" w:type="dxa"/>
            <w:vMerge w:val="restart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vMerge w:val="restart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Коньково</w:t>
            </w:r>
          </w:p>
        </w:tc>
        <w:tc>
          <w:tcPr>
            <w:tcW w:w="1843" w:type="dxa"/>
            <w:vMerge w:val="restart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Бутлерова д.4 к.3</w:t>
            </w:r>
          </w:p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 xml:space="preserve">Устройство АБП (тротуары, </w:t>
            </w:r>
            <w:proofErr w:type="gramStart"/>
            <w:r w:rsidRPr="007014D4">
              <w:rPr>
                <w:rFonts w:eastAsiaTheme="minorHAnsi"/>
                <w:sz w:val="22"/>
                <w:szCs w:val="22"/>
                <w:lang w:eastAsia="en-US"/>
              </w:rPr>
              <w:t>ДТС )</w:t>
            </w:r>
            <w:proofErr w:type="gramEnd"/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300 кв.м.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360,0</w:t>
            </w:r>
          </w:p>
        </w:tc>
      </w:tr>
      <w:tr w:rsidR="007014D4" w:rsidRPr="007014D4" w:rsidTr="00250ABE">
        <w:tc>
          <w:tcPr>
            <w:tcW w:w="817" w:type="dxa"/>
            <w:vMerge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Устройство плиточного покрытия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100 кв.м.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160,0</w:t>
            </w:r>
          </w:p>
        </w:tc>
      </w:tr>
      <w:tr w:rsidR="007014D4" w:rsidRPr="007014D4" w:rsidTr="00250ABE">
        <w:trPr>
          <w:trHeight w:val="1395"/>
        </w:trPr>
        <w:tc>
          <w:tcPr>
            <w:tcW w:w="817" w:type="dxa"/>
            <w:vMerge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Установка на детских площадках МАФ (качели, карусели, песочницы, спортивные МАФ и пр.)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4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410,0</w:t>
            </w:r>
          </w:p>
        </w:tc>
      </w:tr>
      <w:tr w:rsidR="007014D4" w:rsidRPr="007014D4" w:rsidTr="00250ABE">
        <w:trPr>
          <w:trHeight w:val="408"/>
        </w:trPr>
        <w:tc>
          <w:tcPr>
            <w:tcW w:w="817" w:type="dxa"/>
            <w:vMerge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Установка МАФ (урны)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tabs>
                <w:tab w:val="center" w:pos="1144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6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72,0</w:t>
            </w:r>
          </w:p>
        </w:tc>
      </w:tr>
      <w:tr w:rsidR="007014D4" w:rsidRPr="007014D4" w:rsidTr="00250ABE">
        <w:trPr>
          <w:trHeight w:val="684"/>
        </w:trPr>
        <w:tc>
          <w:tcPr>
            <w:tcW w:w="817" w:type="dxa"/>
            <w:vMerge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Установка МАФ (скамейки)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tabs>
                <w:tab w:val="center" w:pos="1144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6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180,0</w:t>
            </w:r>
          </w:p>
        </w:tc>
      </w:tr>
      <w:tr w:rsidR="007014D4" w:rsidRPr="007014D4" w:rsidTr="00250ABE">
        <w:trPr>
          <w:trHeight w:val="708"/>
        </w:trPr>
        <w:tc>
          <w:tcPr>
            <w:tcW w:w="817" w:type="dxa"/>
            <w:vMerge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Устройство площадки для выгула собак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tabs>
                <w:tab w:val="center" w:pos="1144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1600,0</w:t>
            </w:r>
          </w:p>
        </w:tc>
      </w:tr>
      <w:tr w:rsidR="007014D4" w:rsidRPr="007014D4" w:rsidTr="00250ABE">
        <w:trPr>
          <w:trHeight w:val="690"/>
        </w:trPr>
        <w:tc>
          <w:tcPr>
            <w:tcW w:w="817" w:type="dxa"/>
            <w:vMerge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Ремонт уличных лестниц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tabs>
                <w:tab w:val="center" w:pos="1144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642,5</w:t>
            </w:r>
          </w:p>
        </w:tc>
      </w:tr>
      <w:tr w:rsidR="007014D4" w:rsidRPr="007014D4" w:rsidTr="00250ABE">
        <w:trPr>
          <w:trHeight w:val="558"/>
        </w:trPr>
        <w:tc>
          <w:tcPr>
            <w:tcW w:w="817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Коньково</w:t>
            </w:r>
          </w:p>
        </w:tc>
        <w:tc>
          <w:tcPr>
            <w:tcW w:w="1843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Генерала Антонова д.4 к.2</w:t>
            </w: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Реконструкция раздевалки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226,3</w:t>
            </w:r>
          </w:p>
        </w:tc>
      </w:tr>
      <w:tr w:rsidR="007014D4" w:rsidRPr="007014D4" w:rsidTr="00250ABE">
        <w:trPr>
          <w:trHeight w:val="566"/>
        </w:trPr>
        <w:tc>
          <w:tcPr>
            <w:tcW w:w="817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Коньково</w:t>
            </w:r>
          </w:p>
        </w:tc>
        <w:tc>
          <w:tcPr>
            <w:tcW w:w="1843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Островитянова д.45 к.3</w:t>
            </w: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Ремонт уличных лестниц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3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438,7</w:t>
            </w:r>
          </w:p>
        </w:tc>
      </w:tr>
      <w:tr w:rsidR="007014D4" w:rsidRPr="007014D4" w:rsidTr="00250ABE">
        <w:tc>
          <w:tcPr>
            <w:tcW w:w="817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Коньково</w:t>
            </w:r>
          </w:p>
        </w:tc>
        <w:tc>
          <w:tcPr>
            <w:tcW w:w="1843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территория района</w:t>
            </w: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Садовый борт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 xml:space="preserve">1 039 </w:t>
            </w:r>
            <w:proofErr w:type="spellStart"/>
            <w:r w:rsidRPr="007014D4">
              <w:rPr>
                <w:rFonts w:eastAsiaTheme="minorHAnsi"/>
                <w:sz w:val="22"/>
                <w:szCs w:val="22"/>
                <w:lang w:eastAsia="en-US"/>
              </w:rPr>
              <w:t>м.п</w:t>
            </w:r>
            <w:proofErr w:type="spellEnd"/>
            <w:r w:rsidRPr="007014D4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1 038,8</w:t>
            </w:r>
          </w:p>
        </w:tc>
      </w:tr>
      <w:tr w:rsidR="007014D4" w:rsidRPr="007014D4" w:rsidTr="00250ABE">
        <w:trPr>
          <w:trHeight w:val="596"/>
        </w:trPr>
        <w:tc>
          <w:tcPr>
            <w:tcW w:w="817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Коньково</w:t>
            </w:r>
          </w:p>
        </w:tc>
        <w:tc>
          <w:tcPr>
            <w:tcW w:w="1843" w:type="dxa"/>
            <w:vAlign w:val="center"/>
          </w:tcPr>
          <w:p w:rsidR="007014D4" w:rsidRPr="007014D4" w:rsidRDefault="007014D4" w:rsidP="007014D4">
            <w:pPr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Профсоюзная д.98/11</w:t>
            </w: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Установка опор освещения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10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1650,0</w:t>
            </w:r>
          </w:p>
        </w:tc>
      </w:tr>
      <w:tr w:rsidR="007014D4" w:rsidRPr="007014D4" w:rsidTr="00250ABE">
        <w:trPr>
          <w:trHeight w:val="747"/>
        </w:trPr>
        <w:tc>
          <w:tcPr>
            <w:tcW w:w="817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6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b/>
                <w:sz w:val="22"/>
                <w:szCs w:val="22"/>
                <w:lang w:eastAsia="en-US"/>
              </w:rPr>
              <w:t>Коньково</w:t>
            </w:r>
          </w:p>
        </w:tc>
        <w:tc>
          <w:tcPr>
            <w:tcW w:w="1843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Закупка кустарников</w:t>
            </w: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Закупка кустарников</w:t>
            </w: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sz w:val="22"/>
                <w:szCs w:val="22"/>
                <w:lang w:eastAsia="en-US"/>
              </w:rPr>
              <w:t>2 000 шт.</w:t>
            </w: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14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1400,0</w:t>
            </w:r>
          </w:p>
        </w:tc>
      </w:tr>
      <w:tr w:rsidR="007014D4" w:rsidRPr="007014D4" w:rsidTr="00250ABE">
        <w:tc>
          <w:tcPr>
            <w:tcW w:w="817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014D4">
              <w:rPr>
                <w:rFonts w:eastAsiaTheme="minorHAns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3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014D4" w:rsidRPr="007014D4" w:rsidRDefault="007014D4" w:rsidP="007014D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014D4" w:rsidRPr="007014D4" w:rsidRDefault="007014D4" w:rsidP="007014D4">
            <w:pPr>
              <w:jc w:val="center"/>
              <w:outlineLvl w:val="1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7014D4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27 726,0</w:t>
            </w:r>
          </w:p>
        </w:tc>
      </w:tr>
    </w:tbl>
    <w:p w:rsidR="007014D4" w:rsidRPr="007014D4" w:rsidRDefault="007014D4" w:rsidP="007014D4">
      <w:pPr>
        <w:spacing w:after="200" w:line="276" w:lineRule="auto"/>
        <w:rPr>
          <w:rFonts w:eastAsiaTheme="minorHAnsi"/>
          <w:b/>
          <w:sz w:val="28"/>
          <w:szCs w:val="22"/>
          <w:lang w:eastAsia="en-US"/>
        </w:rPr>
      </w:pPr>
    </w:p>
    <w:p w:rsidR="007014D4" w:rsidRPr="007014D4" w:rsidRDefault="007014D4" w:rsidP="007014D4">
      <w:pPr>
        <w:spacing w:after="200" w:line="276" w:lineRule="auto"/>
        <w:rPr>
          <w:rFonts w:eastAsiaTheme="minorHAnsi"/>
          <w:b/>
          <w:sz w:val="28"/>
          <w:szCs w:val="22"/>
          <w:lang w:eastAsia="en-US"/>
        </w:rPr>
      </w:pPr>
    </w:p>
    <w:p w:rsidR="0076635C" w:rsidRPr="00216C38" w:rsidRDefault="0076635C" w:rsidP="007014D4">
      <w:pPr>
        <w:jc w:val="right"/>
        <w:rPr>
          <w:sz w:val="26"/>
          <w:szCs w:val="26"/>
        </w:rPr>
      </w:pPr>
      <w:bookmarkStart w:id="0" w:name="_GoBack"/>
      <w:bookmarkEnd w:id="0"/>
    </w:p>
    <w:sectPr w:rsidR="0076635C" w:rsidRPr="00216C38" w:rsidSect="00EB50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11670E"/>
    <w:rsid w:val="001C6E5C"/>
    <w:rsid w:val="001D5F03"/>
    <w:rsid w:val="001F2321"/>
    <w:rsid w:val="00210B8B"/>
    <w:rsid w:val="00216C38"/>
    <w:rsid w:val="002521DC"/>
    <w:rsid w:val="00265601"/>
    <w:rsid w:val="002F299D"/>
    <w:rsid w:val="0033139A"/>
    <w:rsid w:val="00341B8A"/>
    <w:rsid w:val="0037643D"/>
    <w:rsid w:val="004E35D0"/>
    <w:rsid w:val="00516D9C"/>
    <w:rsid w:val="00565A4E"/>
    <w:rsid w:val="00566B69"/>
    <w:rsid w:val="00660751"/>
    <w:rsid w:val="00697433"/>
    <w:rsid w:val="006B432D"/>
    <w:rsid w:val="007014D4"/>
    <w:rsid w:val="00712D3D"/>
    <w:rsid w:val="0076635C"/>
    <w:rsid w:val="00777A58"/>
    <w:rsid w:val="007F584B"/>
    <w:rsid w:val="00873076"/>
    <w:rsid w:val="008B6715"/>
    <w:rsid w:val="008F4957"/>
    <w:rsid w:val="00922EB3"/>
    <w:rsid w:val="0093104D"/>
    <w:rsid w:val="00933B43"/>
    <w:rsid w:val="009E216B"/>
    <w:rsid w:val="00AB457F"/>
    <w:rsid w:val="00AD534A"/>
    <w:rsid w:val="00B931E0"/>
    <w:rsid w:val="00CA2883"/>
    <w:rsid w:val="00D925D9"/>
    <w:rsid w:val="00DF7016"/>
    <w:rsid w:val="00E50FED"/>
    <w:rsid w:val="00E95ED6"/>
    <w:rsid w:val="00EB500F"/>
    <w:rsid w:val="00F14442"/>
    <w:rsid w:val="00F61351"/>
    <w:rsid w:val="00F8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BCA47-9451-4C48-B01B-87021A9E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5</cp:revision>
  <dcterms:created xsi:type="dcterms:W3CDTF">2019-06-10T12:20:00Z</dcterms:created>
  <dcterms:modified xsi:type="dcterms:W3CDTF">2019-06-18T08:34:00Z</dcterms:modified>
</cp:coreProperties>
</file>