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7A" w:rsidRPr="00E23F16" w:rsidRDefault="003F527A" w:rsidP="003F527A">
      <w:pPr>
        <w:ind w:firstLine="567"/>
        <w:jc w:val="center"/>
        <w:rPr>
          <w:rFonts w:ascii="Arial" w:hAnsi="Arial" w:cs="Arial"/>
          <w:color w:val="000000"/>
        </w:rPr>
      </w:pPr>
      <w:r w:rsidRPr="00E23F16">
        <w:rPr>
          <w:noProof/>
        </w:rPr>
        <w:drawing>
          <wp:inline distT="0" distB="0" distL="0" distR="0" wp14:anchorId="61013BFE" wp14:editId="0767579E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000000"/>
        </w:rPr>
        <w:t> </w:t>
      </w:r>
    </w:p>
    <w:p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СОВЕТ ДЕПУТАТОВ</w:t>
      </w:r>
    </w:p>
    <w:p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632423"/>
          <w:sz w:val="28"/>
          <w:szCs w:val="28"/>
        </w:rPr>
        <w:t>муниципального округа</w:t>
      </w:r>
    </w:p>
    <w:p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КОНЬ</w:t>
      </w:r>
      <w:bookmarkStart w:id="0" w:name="_GoBack"/>
      <w:bookmarkEnd w:id="0"/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КОВО</w:t>
      </w:r>
    </w:p>
    <w:p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:rsidR="003F527A" w:rsidRPr="00BD5AD9" w:rsidRDefault="003F527A" w:rsidP="003F527A">
      <w:pPr>
        <w:ind w:firstLine="567"/>
        <w:jc w:val="center"/>
        <w:rPr>
          <w:rFonts w:asciiTheme="minorHAnsi" w:hAnsiTheme="minorHAnsi"/>
          <w:b/>
          <w:bCs/>
          <w:color w:val="632423"/>
          <w:sz w:val="44"/>
          <w:szCs w:val="44"/>
        </w:rPr>
      </w:pPr>
      <w:r w:rsidRPr="00BD5AD9">
        <w:rPr>
          <w:rFonts w:asciiTheme="minorHAnsi" w:hAnsiTheme="minorHAnsi"/>
          <w:b/>
          <w:bCs/>
          <w:color w:val="632423"/>
          <w:sz w:val="44"/>
          <w:szCs w:val="44"/>
        </w:rPr>
        <w:t>РЕШЕНИЕ</w:t>
      </w:r>
    </w:p>
    <w:p w:rsidR="003F527A" w:rsidRPr="0032379D" w:rsidRDefault="003F527A" w:rsidP="003F527A">
      <w:pPr>
        <w:ind w:firstLine="567"/>
        <w:rPr>
          <w:rFonts w:asciiTheme="minorHAnsi" w:hAnsiTheme="minorHAnsi" w:cstheme="minorHAnsi"/>
          <w:color w:val="632423" w:themeColor="accent2" w:themeShade="80"/>
        </w:rPr>
      </w:pPr>
      <w:r>
        <w:rPr>
          <w:rFonts w:asciiTheme="minorHAnsi" w:hAnsiTheme="minorHAnsi" w:cstheme="minorHAnsi"/>
          <w:color w:val="632423" w:themeColor="accent2" w:themeShade="80"/>
        </w:rPr>
        <w:t xml:space="preserve">  </w:t>
      </w:r>
      <w:r>
        <w:rPr>
          <w:rFonts w:asciiTheme="minorHAnsi" w:hAnsiTheme="minorHAnsi" w:cstheme="minorHAnsi"/>
          <w:color w:val="632423" w:themeColor="accent2" w:themeShade="80"/>
        </w:rPr>
        <w:t>25</w:t>
      </w:r>
      <w:r w:rsidRPr="0032379D">
        <w:rPr>
          <w:rFonts w:asciiTheme="minorHAnsi" w:hAnsiTheme="minorHAnsi" w:cstheme="minorHAnsi"/>
          <w:color w:val="632423" w:themeColor="accent2" w:themeShade="80"/>
        </w:rPr>
        <w:t xml:space="preserve">.11.2022            </w:t>
      </w:r>
      <w:r>
        <w:rPr>
          <w:rFonts w:asciiTheme="minorHAnsi" w:hAnsiTheme="minorHAnsi" w:cstheme="minorHAnsi"/>
          <w:color w:val="632423" w:themeColor="accent2" w:themeShade="80"/>
        </w:rPr>
        <w:t xml:space="preserve">   </w:t>
      </w:r>
      <w:r w:rsidRPr="0032379D">
        <w:rPr>
          <w:rFonts w:asciiTheme="minorHAnsi" w:hAnsiTheme="minorHAnsi" w:cstheme="minorHAnsi"/>
          <w:color w:val="632423" w:themeColor="accent2" w:themeShade="80"/>
        </w:rPr>
        <w:t xml:space="preserve">       </w:t>
      </w:r>
      <w:r>
        <w:rPr>
          <w:rFonts w:asciiTheme="minorHAnsi" w:hAnsiTheme="minorHAnsi" w:cstheme="minorHAnsi"/>
          <w:color w:val="632423" w:themeColor="accent2" w:themeShade="80"/>
        </w:rPr>
        <w:t>5/6</w:t>
      </w:r>
    </w:p>
    <w:p w:rsidR="003F527A" w:rsidRPr="00E23F16" w:rsidRDefault="003F527A" w:rsidP="003F527A">
      <w:pPr>
        <w:ind w:firstLine="567"/>
        <w:jc w:val="both"/>
        <w:rPr>
          <w:rFonts w:ascii="Arial" w:hAnsi="Arial" w:cs="Arial"/>
          <w:color w:val="000000"/>
        </w:rPr>
      </w:pPr>
      <w:r w:rsidRPr="00E23F16">
        <w:rPr>
          <w:color w:val="632423"/>
        </w:rPr>
        <w:t>_____</w:t>
      </w:r>
      <w:r>
        <w:rPr>
          <w:color w:val="632423"/>
        </w:rPr>
        <w:t>______</w:t>
      </w:r>
      <w:r w:rsidRPr="00E23F16">
        <w:rPr>
          <w:color w:val="632423"/>
        </w:rPr>
        <w:t>____ №________</w:t>
      </w:r>
      <w:r>
        <w:rPr>
          <w:color w:val="632423"/>
        </w:rPr>
        <w:t>___</w:t>
      </w:r>
      <w:r w:rsidRPr="00E23F16">
        <w:rPr>
          <w:color w:val="632423"/>
        </w:rPr>
        <w:t>_____</w:t>
      </w:r>
    </w:p>
    <w:p w:rsidR="004D7093" w:rsidRDefault="004D7093" w:rsidP="004D7093">
      <w:pPr>
        <w:rPr>
          <w:rFonts w:ascii="Calibri" w:hAnsi="Calibri"/>
          <w:color w:val="632423"/>
          <w:sz w:val="28"/>
        </w:rPr>
      </w:pPr>
    </w:p>
    <w:p w:rsidR="00AB55CA" w:rsidRDefault="00AB55CA" w:rsidP="004D7093">
      <w:pPr>
        <w:rPr>
          <w:rFonts w:ascii="Calibri" w:hAnsi="Calibri"/>
          <w:color w:val="632423"/>
          <w:sz w:val="28"/>
        </w:rPr>
      </w:pP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  <w:sectPr w:rsidR="004D7093" w:rsidSect="000C74F4">
          <w:pgSz w:w="11906" w:h="16838"/>
          <w:pgMar w:top="851" w:right="567" w:bottom="426" w:left="567" w:header="709" w:footer="709" w:gutter="0"/>
          <w:cols w:space="708"/>
          <w:docGrid w:linePitch="360"/>
        </w:sectPr>
      </w:pP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  <w:r w:rsidRPr="000444BB">
        <w:rPr>
          <w:b/>
          <w:sz w:val="28"/>
          <w:szCs w:val="28"/>
        </w:rPr>
        <w:t>О согласовании проекта адресного перечня многоквартирных домов, подлежащих включению в краткосрочный план реализации в 202</w:t>
      </w:r>
      <w:r>
        <w:rPr>
          <w:b/>
          <w:sz w:val="28"/>
          <w:szCs w:val="28"/>
        </w:rPr>
        <w:t>4</w:t>
      </w:r>
      <w:r w:rsidRPr="000444BB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5</w:t>
      </w:r>
      <w:r w:rsidRPr="000444B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0444BB">
        <w:rPr>
          <w:b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</w:t>
      </w:r>
      <w:r>
        <w:rPr>
          <w:b/>
          <w:sz w:val="28"/>
          <w:szCs w:val="28"/>
        </w:rPr>
        <w:t xml:space="preserve"> муниципального округа Коньково</w:t>
      </w: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:rsidR="004D7093" w:rsidRPr="000444BB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:rsidR="004D7093" w:rsidRDefault="004D7093" w:rsidP="004D7093">
      <w:pPr>
        <w:rPr>
          <w:rFonts w:ascii="Calibri" w:hAnsi="Calibri"/>
          <w:color w:val="632423"/>
          <w:sz w:val="28"/>
        </w:rPr>
        <w:sectPr w:rsidR="004D7093" w:rsidSect="004D7093">
          <w:type w:val="continuous"/>
          <w:pgSz w:w="11906" w:h="16838"/>
          <w:pgMar w:top="1134" w:right="567" w:bottom="426" w:left="567" w:header="709" w:footer="709" w:gutter="0"/>
          <w:cols w:num="2" w:space="708"/>
          <w:docGrid w:linePitch="360"/>
        </w:sectPr>
      </w:pPr>
    </w:p>
    <w:p w:rsidR="004D7093" w:rsidRDefault="004D7093" w:rsidP="004D7093">
      <w:pPr>
        <w:rPr>
          <w:rFonts w:ascii="Calibri" w:hAnsi="Calibri"/>
          <w:color w:val="632423"/>
          <w:sz w:val="28"/>
        </w:rPr>
      </w:pPr>
    </w:p>
    <w:p w:rsidR="00AB55CA" w:rsidRPr="00143A00" w:rsidRDefault="00AB55CA" w:rsidP="004D7093">
      <w:pPr>
        <w:rPr>
          <w:rFonts w:ascii="Calibri" w:hAnsi="Calibri"/>
          <w:color w:val="632423"/>
          <w:sz w:val="28"/>
        </w:rPr>
      </w:pPr>
    </w:p>
    <w:p w:rsidR="00687D41" w:rsidRPr="000444BB" w:rsidRDefault="009B5148" w:rsidP="00B050E8">
      <w:pPr>
        <w:adjustRightInd w:val="0"/>
        <w:spacing w:line="228" w:lineRule="auto"/>
        <w:ind w:left="426" w:firstLine="708"/>
        <w:jc w:val="both"/>
        <w:rPr>
          <w:sz w:val="28"/>
          <w:szCs w:val="28"/>
        </w:rPr>
      </w:pPr>
      <w:r w:rsidRPr="000444BB">
        <w:rPr>
          <w:sz w:val="28"/>
          <w:szCs w:val="28"/>
        </w:rPr>
        <w:t xml:space="preserve">В соответствии с пунктом 1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на основании обращения префектуры Юго-Западного административного округа города Москвы от </w:t>
      </w:r>
      <w:r w:rsidR="00004154">
        <w:rPr>
          <w:sz w:val="28"/>
          <w:szCs w:val="28"/>
        </w:rPr>
        <w:t>16</w:t>
      </w:r>
      <w:r w:rsidRPr="000444BB">
        <w:rPr>
          <w:sz w:val="28"/>
          <w:szCs w:val="28"/>
        </w:rPr>
        <w:t>.</w:t>
      </w:r>
      <w:r w:rsidR="00004154">
        <w:rPr>
          <w:sz w:val="28"/>
          <w:szCs w:val="28"/>
        </w:rPr>
        <w:t>1</w:t>
      </w:r>
      <w:r w:rsidRPr="000444BB">
        <w:rPr>
          <w:sz w:val="28"/>
          <w:szCs w:val="28"/>
        </w:rPr>
        <w:t>1.202</w:t>
      </w:r>
      <w:r w:rsidR="00004154">
        <w:rPr>
          <w:sz w:val="28"/>
          <w:szCs w:val="28"/>
        </w:rPr>
        <w:t>2</w:t>
      </w:r>
      <w:r w:rsidRPr="000444BB">
        <w:rPr>
          <w:sz w:val="28"/>
          <w:szCs w:val="28"/>
        </w:rPr>
        <w:t xml:space="preserve"> года № 12-07-</w:t>
      </w:r>
      <w:r w:rsidR="00004154">
        <w:rPr>
          <w:sz w:val="28"/>
          <w:szCs w:val="28"/>
        </w:rPr>
        <w:t>9921</w:t>
      </w:r>
      <w:r w:rsidRPr="000444BB">
        <w:rPr>
          <w:sz w:val="28"/>
          <w:szCs w:val="28"/>
        </w:rPr>
        <w:t>/2</w:t>
      </w:r>
      <w:r w:rsidR="00004154">
        <w:rPr>
          <w:sz w:val="28"/>
          <w:szCs w:val="28"/>
        </w:rPr>
        <w:t>2</w:t>
      </w:r>
      <w:r w:rsidR="00BF235B" w:rsidRPr="000444BB">
        <w:rPr>
          <w:sz w:val="28"/>
          <w:szCs w:val="28"/>
        </w:rPr>
        <w:t xml:space="preserve"> (вх. от </w:t>
      </w:r>
      <w:r w:rsidR="00004154">
        <w:rPr>
          <w:sz w:val="28"/>
          <w:szCs w:val="28"/>
        </w:rPr>
        <w:t>17</w:t>
      </w:r>
      <w:r w:rsidR="00BF235B" w:rsidRPr="000444BB">
        <w:rPr>
          <w:sz w:val="28"/>
          <w:szCs w:val="28"/>
        </w:rPr>
        <w:t>.</w:t>
      </w:r>
      <w:r w:rsidR="00004154">
        <w:rPr>
          <w:sz w:val="28"/>
          <w:szCs w:val="28"/>
        </w:rPr>
        <w:t>1</w:t>
      </w:r>
      <w:r w:rsidR="00BF235B" w:rsidRPr="000444BB">
        <w:rPr>
          <w:sz w:val="28"/>
          <w:szCs w:val="28"/>
        </w:rPr>
        <w:t>1.202</w:t>
      </w:r>
      <w:r w:rsidR="00004154">
        <w:rPr>
          <w:sz w:val="28"/>
          <w:szCs w:val="28"/>
        </w:rPr>
        <w:t>2</w:t>
      </w:r>
      <w:r w:rsidR="00BF235B" w:rsidRPr="000444BB">
        <w:rPr>
          <w:sz w:val="28"/>
          <w:szCs w:val="28"/>
        </w:rPr>
        <w:t xml:space="preserve"> № 02-1</w:t>
      </w:r>
      <w:r w:rsidR="00004154">
        <w:rPr>
          <w:sz w:val="28"/>
          <w:szCs w:val="28"/>
        </w:rPr>
        <w:t>3</w:t>
      </w:r>
      <w:r w:rsidR="00BF235B" w:rsidRPr="000444BB">
        <w:rPr>
          <w:sz w:val="28"/>
          <w:szCs w:val="28"/>
        </w:rPr>
        <w:t>-</w:t>
      </w:r>
      <w:r w:rsidR="00004154">
        <w:rPr>
          <w:sz w:val="28"/>
          <w:szCs w:val="28"/>
        </w:rPr>
        <w:t>256</w:t>
      </w:r>
      <w:r w:rsidR="00BF235B" w:rsidRPr="000444BB">
        <w:rPr>
          <w:sz w:val="28"/>
          <w:szCs w:val="28"/>
        </w:rPr>
        <w:t>/2</w:t>
      </w:r>
      <w:r w:rsidR="00004154">
        <w:rPr>
          <w:sz w:val="28"/>
          <w:szCs w:val="28"/>
        </w:rPr>
        <w:t>2</w:t>
      </w:r>
      <w:r w:rsidR="00BF235B" w:rsidRPr="000444BB">
        <w:rPr>
          <w:sz w:val="28"/>
          <w:szCs w:val="28"/>
        </w:rPr>
        <w:t>)</w:t>
      </w:r>
    </w:p>
    <w:p w:rsidR="00143A00" w:rsidRPr="000444BB" w:rsidRDefault="00143A00" w:rsidP="00143A00">
      <w:pPr>
        <w:pStyle w:val="a6"/>
        <w:ind w:left="0" w:firstLine="708"/>
        <w:rPr>
          <w:szCs w:val="28"/>
        </w:rPr>
      </w:pPr>
    </w:p>
    <w:p w:rsidR="00143A00" w:rsidRPr="000444BB" w:rsidRDefault="00143A00" w:rsidP="00143A00">
      <w:pPr>
        <w:pStyle w:val="a6"/>
        <w:ind w:left="0" w:firstLine="708"/>
        <w:rPr>
          <w:szCs w:val="28"/>
        </w:rPr>
      </w:pPr>
      <w:r w:rsidRPr="000444BB">
        <w:rPr>
          <w:szCs w:val="28"/>
        </w:rPr>
        <w:t xml:space="preserve">Советом депутатов принято </w:t>
      </w:r>
      <w:r w:rsidRPr="000444BB">
        <w:rPr>
          <w:b/>
          <w:szCs w:val="28"/>
        </w:rPr>
        <w:t>решение:</w:t>
      </w:r>
    </w:p>
    <w:p w:rsidR="00AB55CA" w:rsidRPr="000444BB" w:rsidRDefault="00AB55CA" w:rsidP="00AB55CA">
      <w:pPr>
        <w:adjustRightInd w:val="0"/>
        <w:spacing w:line="228" w:lineRule="auto"/>
        <w:jc w:val="both"/>
        <w:rPr>
          <w:sz w:val="28"/>
          <w:szCs w:val="28"/>
        </w:rPr>
      </w:pPr>
    </w:p>
    <w:p w:rsidR="00BA05C5" w:rsidRPr="000444BB" w:rsidRDefault="00BA05C5" w:rsidP="00B04A71">
      <w:pPr>
        <w:pStyle w:val="af0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ind w:firstLine="273"/>
        <w:jc w:val="both"/>
        <w:rPr>
          <w:sz w:val="28"/>
          <w:szCs w:val="28"/>
        </w:rPr>
      </w:pPr>
      <w:r w:rsidRPr="000444BB">
        <w:rPr>
          <w:sz w:val="28"/>
          <w:szCs w:val="28"/>
        </w:rPr>
        <w:t>Согласовать</w:t>
      </w:r>
      <w:r w:rsidR="000C224B" w:rsidRPr="000444BB">
        <w:rPr>
          <w:sz w:val="28"/>
          <w:szCs w:val="28"/>
        </w:rPr>
        <w:t>:</w:t>
      </w:r>
      <w:r w:rsidRPr="000444BB">
        <w:rPr>
          <w:sz w:val="28"/>
          <w:szCs w:val="28"/>
        </w:rPr>
        <w:t xml:space="preserve"> </w:t>
      </w:r>
    </w:p>
    <w:p w:rsidR="00BF235B" w:rsidRPr="000444BB" w:rsidRDefault="00495211" w:rsidP="00B04A71">
      <w:pPr>
        <w:pStyle w:val="af0"/>
        <w:numPr>
          <w:ilvl w:val="1"/>
          <w:numId w:val="28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05C5" w:rsidRPr="000444BB">
        <w:rPr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</w:t>
      </w:r>
      <w:r w:rsidR="00004154">
        <w:rPr>
          <w:sz w:val="28"/>
          <w:szCs w:val="28"/>
        </w:rPr>
        <w:t>4</w:t>
      </w:r>
      <w:r w:rsidR="00BA05C5" w:rsidRPr="000444BB">
        <w:rPr>
          <w:sz w:val="28"/>
          <w:szCs w:val="28"/>
        </w:rPr>
        <w:t>, 202</w:t>
      </w:r>
      <w:r w:rsidR="00004154">
        <w:rPr>
          <w:sz w:val="28"/>
          <w:szCs w:val="28"/>
        </w:rPr>
        <w:t>5</w:t>
      </w:r>
      <w:r w:rsidR="00BA05C5" w:rsidRPr="000444BB">
        <w:rPr>
          <w:sz w:val="28"/>
          <w:szCs w:val="28"/>
        </w:rPr>
        <w:t xml:space="preserve"> и 202</w:t>
      </w:r>
      <w:r w:rsidR="00004154">
        <w:rPr>
          <w:sz w:val="28"/>
          <w:szCs w:val="28"/>
        </w:rPr>
        <w:t>6</w:t>
      </w:r>
      <w:r w:rsidR="00BA05C5" w:rsidRPr="000444BB">
        <w:rPr>
          <w:sz w:val="28"/>
          <w:szCs w:val="28"/>
        </w:rPr>
        <w:t xml:space="preserve"> годах региональной программы </w:t>
      </w:r>
      <w:r w:rsidR="00BA05C5" w:rsidRPr="000444BB">
        <w:rPr>
          <w:sz w:val="28"/>
          <w:szCs w:val="28"/>
        </w:rPr>
        <w:lastRenderedPageBreak/>
        <w:t>капитального ремонта общего имущества в многоквартирных домах, расположенных на территории муниципального округа Коньково</w:t>
      </w:r>
      <w:r w:rsidR="002D4331" w:rsidRPr="000444BB">
        <w:rPr>
          <w:sz w:val="28"/>
          <w:szCs w:val="28"/>
        </w:rPr>
        <w:t xml:space="preserve"> города Москвы</w:t>
      </w:r>
      <w:r w:rsidR="00BA05C5" w:rsidRPr="000444BB">
        <w:rPr>
          <w:sz w:val="28"/>
          <w:szCs w:val="28"/>
        </w:rPr>
        <w:t>, в полном объеме. (Приложение 1)</w:t>
      </w:r>
      <w:r w:rsidR="0093537B" w:rsidRPr="000444BB">
        <w:rPr>
          <w:sz w:val="28"/>
          <w:szCs w:val="28"/>
        </w:rPr>
        <w:t>;</w:t>
      </w:r>
    </w:p>
    <w:p w:rsidR="00852C40" w:rsidRPr="000444BB" w:rsidRDefault="0011326D" w:rsidP="00B04A71">
      <w:pPr>
        <w:pStyle w:val="af0"/>
        <w:numPr>
          <w:ilvl w:val="1"/>
          <w:numId w:val="28"/>
        </w:numPr>
        <w:tabs>
          <w:tab w:val="left" w:pos="709"/>
        </w:tabs>
        <w:ind w:left="426" w:firstLine="567"/>
        <w:jc w:val="both"/>
        <w:rPr>
          <w:sz w:val="28"/>
          <w:szCs w:val="28"/>
        </w:rPr>
      </w:pPr>
      <w:r w:rsidRPr="000444BB">
        <w:rPr>
          <w:sz w:val="28"/>
          <w:szCs w:val="28"/>
        </w:rPr>
        <w:t xml:space="preserve"> </w:t>
      </w:r>
      <w:r w:rsidR="00BA05C5" w:rsidRPr="000444BB">
        <w:rPr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</w:t>
      </w:r>
      <w:r w:rsidR="00004154">
        <w:rPr>
          <w:sz w:val="28"/>
          <w:szCs w:val="28"/>
        </w:rPr>
        <w:t>4</w:t>
      </w:r>
      <w:r w:rsidR="00BA05C5" w:rsidRPr="000444BB">
        <w:rPr>
          <w:sz w:val="28"/>
          <w:szCs w:val="28"/>
        </w:rPr>
        <w:t>, 202</w:t>
      </w:r>
      <w:r w:rsidR="00004154">
        <w:rPr>
          <w:sz w:val="28"/>
          <w:szCs w:val="28"/>
        </w:rPr>
        <w:t>5</w:t>
      </w:r>
      <w:r w:rsidR="00BA05C5" w:rsidRPr="000444BB">
        <w:rPr>
          <w:sz w:val="28"/>
          <w:szCs w:val="28"/>
        </w:rPr>
        <w:t xml:space="preserve"> и </w:t>
      </w:r>
      <w:r w:rsidR="002D4331" w:rsidRPr="000444BB">
        <w:rPr>
          <w:sz w:val="28"/>
          <w:szCs w:val="28"/>
        </w:rPr>
        <w:t>202</w:t>
      </w:r>
      <w:r w:rsidR="00004154">
        <w:rPr>
          <w:sz w:val="28"/>
          <w:szCs w:val="28"/>
        </w:rPr>
        <w:t>6</w:t>
      </w:r>
      <w:r w:rsidR="00BA05C5" w:rsidRPr="000444BB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муниципального округа </w:t>
      </w:r>
      <w:r w:rsidR="00BF235B" w:rsidRPr="000444BB">
        <w:rPr>
          <w:sz w:val="28"/>
          <w:szCs w:val="28"/>
        </w:rPr>
        <w:t>Коньково</w:t>
      </w:r>
      <w:r w:rsidR="002D4331" w:rsidRPr="000444BB">
        <w:rPr>
          <w:sz w:val="28"/>
          <w:szCs w:val="28"/>
        </w:rPr>
        <w:t xml:space="preserve"> города Москвы</w:t>
      </w:r>
      <w:r w:rsidR="00BA05C5" w:rsidRPr="000444BB">
        <w:rPr>
          <w:sz w:val="28"/>
          <w:szCs w:val="28"/>
        </w:rPr>
        <w:t>, и в которых запланировано проведение работ по замене отработавшего назначенный срок службы лифта и (или) истекает назначенный срок службы лифтов (25 лет)</w:t>
      </w:r>
      <w:r w:rsidR="003647D1" w:rsidRPr="000444BB">
        <w:rPr>
          <w:sz w:val="28"/>
          <w:szCs w:val="28"/>
        </w:rPr>
        <w:t xml:space="preserve"> и требуется проведение оценки соответствия лифтов требованиям технического </w:t>
      </w:r>
      <w:hyperlink r:id="rId9" w:history="1">
        <w:r w:rsidR="003647D1" w:rsidRPr="000444BB">
          <w:rPr>
            <w:sz w:val="28"/>
            <w:szCs w:val="28"/>
          </w:rPr>
          <w:t>регламента</w:t>
        </w:r>
      </w:hyperlink>
      <w:r w:rsidR="003647D1" w:rsidRPr="000444BB">
        <w:rPr>
          <w:sz w:val="28"/>
          <w:szCs w:val="28"/>
        </w:rPr>
        <w:t xml:space="preserve"> Таможенного союза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5C6E7B" w:rsidRPr="000444BB">
        <w:rPr>
          <w:sz w:val="28"/>
          <w:szCs w:val="28"/>
        </w:rPr>
        <w:t>, в полном объеме</w:t>
      </w:r>
      <w:r w:rsidR="00BF235B" w:rsidRPr="000444BB">
        <w:rPr>
          <w:sz w:val="28"/>
          <w:szCs w:val="28"/>
        </w:rPr>
        <w:t xml:space="preserve"> (Приложение</w:t>
      </w:r>
      <w:r w:rsidR="00014766">
        <w:rPr>
          <w:sz w:val="28"/>
          <w:szCs w:val="28"/>
        </w:rPr>
        <w:t xml:space="preserve"> </w:t>
      </w:r>
      <w:r w:rsidR="00BF235B" w:rsidRPr="000444BB">
        <w:rPr>
          <w:sz w:val="28"/>
          <w:szCs w:val="28"/>
        </w:rPr>
        <w:t>2)</w:t>
      </w:r>
      <w:r w:rsidR="0093537B" w:rsidRPr="000444BB">
        <w:rPr>
          <w:sz w:val="28"/>
          <w:szCs w:val="28"/>
        </w:rPr>
        <w:t>.</w:t>
      </w:r>
    </w:p>
    <w:p w:rsidR="00143A00" w:rsidRPr="000444BB" w:rsidRDefault="00852C40" w:rsidP="00B050E8">
      <w:pPr>
        <w:adjustRightInd w:val="0"/>
        <w:spacing w:line="228" w:lineRule="auto"/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0444BB">
        <w:rPr>
          <w:b/>
          <w:sz w:val="28"/>
          <w:szCs w:val="28"/>
        </w:rPr>
        <w:t>2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</w:t>
      </w:r>
      <w:r w:rsidR="006C181A" w:rsidRPr="000444BB">
        <w:rPr>
          <w:spacing w:val="-10"/>
          <w:sz w:val="28"/>
          <w:szCs w:val="28"/>
        </w:rPr>
        <w:t>Н</w:t>
      </w:r>
      <w:r w:rsidR="006C181A" w:rsidRPr="000444BB">
        <w:rPr>
          <w:rFonts w:eastAsia="Calibri"/>
          <w:spacing w:val="-10"/>
          <w:sz w:val="28"/>
          <w:szCs w:val="28"/>
          <w:lang w:eastAsia="en-US"/>
        </w:rPr>
        <w:t xml:space="preserve">аправить настоящее решение </w:t>
      </w:r>
      <w:r w:rsidR="006C181A" w:rsidRPr="000444BB">
        <w:rPr>
          <w:spacing w:val="-10"/>
          <w:sz w:val="28"/>
          <w:szCs w:val="28"/>
        </w:rPr>
        <w:t xml:space="preserve">в префектуру Юго-Западного административного округа города Москвы </w:t>
      </w:r>
      <w:r w:rsidR="006C181A" w:rsidRPr="000444BB">
        <w:rPr>
          <w:sz w:val="28"/>
          <w:szCs w:val="28"/>
        </w:rPr>
        <w:t>в срок не позднее трех календарных дней со дня его принятия.</w:t>
      </w:r>
    </w:p>
    <w:p w:rsidR="000332CF" w:rsidRPr="000444BB" w:rsidRDefault="00852C40" w:rsidP="00B050E8">
      <w:pPr>
        <w:pStyle w:val="af0"/>
        <w:ind w:left="426" w:right="-1" w:firstLine="709"/>
        <w:jc w:val="both"/>
        <w:rPr>
          <w:rFonts w:eastAsia="Calibri"/>
          <w:sz w:val="28"/>
          <w:szCs w:val="28"/>
          <w:lang w:eastAsia="en-US"/>
        </w:rPr>
      </w:pPr>
      <w:r w:rsidRPr="000444BB">
        <w:rPr>
          <w:b/>
          <w:sz w:val="28"/>
          <w:szCs w:val="28"/>
        </w:rPr>
        <w:t>3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</w:t>
      </w:r>
      <w:r w:rsidR="000332CF" w:rsidRPr="000444BB">
        <w:rPr>
          <w:sz w:val="28"/>
          <w:szCs w:val="28"/>
        </w:rPr>
        <w:t>Опубликовать настоящее решение в бюллетене «Московский муниципальный вестник»,</w:t>
      </w:r>
      <w:r w:rsidR="00495211">
        <w:rPr>
          <w:sz w:val="28"/>
          <w:szCs w:val="28"/>
        </w:rPr>
        <w:t xml:space="preserve"> </w:t>
      </w:r>
      <w:r w:rsidR="00004154" w:rsidRPr="000444BB">
        <w:rPr>
          <w:sz w:val="28"/>
          <w:szCs w:val="28"/>
        </w:rPr>
        <w:t xml:space="preserve">разместить на </w:t>
      </w:r>
      <w:r w:rsidR="00004154" w:rsidRPr="001B38B1">
        <w:rPr>
          <w:sz w:val="28"/>
          <w:szCs w:val="28"/>
        </w:rPr>
        <w:t>официальном сайте муниципального округа Коньково в информационно-телекоммуникационной сети «Интернет</w:t>
      </w:r>
      <w:r w:rsidR="00004154">
        <w:rPr>
          <w:sz w:val="28"/>
          <w:szCs w:val="28"/>
        </w:rPr>
        <w:t>».</w:t>
      </w:r>
    </w:p>
    <w:p w:rsidR="00143A00" w:rsidRPr="000444BB" w:rsidRDefault="00852C40" w:rsidP="00B050E8">
      <w:pPr>
        <w:adjustRightInd w:val="0"/>
        <w:spacing w:line="228" w:lineRule="auto"/>
        <w:ind w:left="426" w:firstLine="709"/>
        <w:jc w:val="both"/>
        <w:rPr>
          <w:sz w:val="28"/>
          <w:szCs w:val="28"/>
        </w:rPr>
      </w:pPr>
      <w:r w:rsidRPr="000444BB">
        <w:rPr>
          <w:b/>
          <w:sz w:val="28"/>
          <w:szCs w:val="28"/>
        </w:rPr>
        <w:t>4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Контроль за исполнением наст</w:t>
      </w:r>
      <w:r w:rsidR="00D32350" w:rsidRPr="000444BB">
        <w:rPr>
          <w:sz w:val="28"/>
          <w:szCs w:val="28"/>
        </w:rPr>
        <w:t>оящего решения возложить на г</w:t>
      </w:r>
      <w:r w:rsidR="00143A00" w:rsidRPr="000444BB">
        <w:rPr>
          <w:sz w:val="28"/>
          <w:szCs w:val="28"/>
        </w:rPr>
        <w:t>лав</w:t>
      </w:r>
      <w:r w:rsidR="00004154">
        <w:rPr>
          <w:sz w:val="28"/>
          <w:szCs w:val="28"/>
        </w:rPr>
        <w:t>у</w:t>
      </w:r>
      <w:r w:rsidR="00143A00" w:rsidRPr="000444BB">
        <w:rPr>
          <w:sz w:val="28"/>
          <w:szCs w:val="28"/>
        </w:rPr>
        <w:t xml:space="preserve"> муниципального округа Коньково </w:t>
      </w:r>
      <w:r w:rsidR="00004154">
        <w:rPr>
          <w:sz w:val="28"/>
          <w:szCs w:val="28"/>
        </w:rPr>
        <w:t>Белого</w:t>
      </w:r>
      <w:r w:rsidR="00143A00" w:rsidRPr="000444BB">
        <w:rPr>
          <w:sz w:val="28"/>
          <w:szCs w:val="28"/>
        </w:rPr>
        <w:t xml:space="preserve"> </w:t>
      </w:r>
      <w:r w:rsidR="00004154">
        <w:rPr>
          <w:sz w:val="28"/>
          <w:szCs w:val="28"/>
        </w:rPr>
        <w:t>А</w:t>
      </w:r>
      <w:r w:rsidR="00143A00" w:rsidRPr="000444BB">
        <w:rPr>
          <w:sz w:val="28"/>
          <w:szCs w:val="28"/>
        </w:rPr>
        <w:t>.</w:t>
      </w:r>
      <w:r w:rsidR="00004154">
        <w:rPr>
          <w:sz w:val="28"/>
          <w:szCs w:val="28"/>
        </w:rPr>
        <w:t>А</w:t>
      </w:r>
      <w:r w:rsidR="00143A00" w:rsidRPr="000444BB">
        <w:rPr>
          <w:sz w:val="28"/>
          <w:szCs w:val="28"/>
        </w:rPr>
        <w:t>.</w:t>
      </w:r>
    </w:p>
    <w:p w:rsidR="00B050E8" w:rsidRPr="000444BB" w:rsidRDefault="00B050E8" w:rsidP="00B050E8">
      <w:pPr>
        <w:adjustRightInd w:val="0"/>
        <w:spacing w:line="228" w:lineRule="auto"/>
        <w:ind w:left="426" w:firstLine="709"/>
        <w:jc w:val="both"/>
        <w:rPr>
          <w:b/>
          <w:sz w:val="28"/>
          <w:szCs w:val="28"/>
        </w:rPr>
      </w:pPr>
    </w:p>
    <w:p w:rsidR="00B050E8" w:rsidRPr="000444BB" w:rsidRDefault="00B050E8" w:rsidP="00B050E8">
      <w:pPr>
        <w:adjustRightInd w:val="0"/>
        <w:spacing w:line="228" w:lineRule="auto"/>
        <w:ind w:left="426" w:firstLine="709"/>
        <w:jc w:val="both"/>
        <w:rPr>
          <w:b/>
          <w:sz w:val="28"/>
          <w:szCs w:val="28"/>
        </w:rPr>
      </w:pPr>
    </w:p>
    <w:p w:rsidR="00143A00" w:rsidRPr="000444BB" w:rsidRDefault="00004154" w:rsidP="00B050E8">
      <w:pPr>
        <w:adjustRightInd w:val="0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43A00" w:rsidRPr="000444B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43A00" w:rsidRPr="000444BB">
        <w:rPr>
          <w:b/>
          <w:sz w:val="28"/>
          <w:szCs w:val="28"/>
        </w:rPr>
        <w:t xml:space="preserve"> муниципального округа Коньково</w:t>
      </w:r>
      <w:r w:rsidR="004E7A85" w:rsidRPr="000444BB">
        <w:rPr>
          <w:b/>
          <w:sz w:val="28"/>
          <w:szCs w:val="28"/>
        </w:rPr>
        <w:t xml:space="preserve">     </w:t>
      </w:r>
      <w:r w:rsidR="00143A00" w:rsidRPr="000444BB">
        <w:rPr>
          <w:b/>
          <w:sz w:val="28"/>
          <w:szCs w:val="28"/>
        </w:rPr>
        <w:tab/>
      </w:r>
      <w:r w:rsidR="00143A00" w:rsidRPr="000444B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="00143A00" w:rsidRPr="000444BB">
        <w:rPr>
          <w:b/>
          <w:sz w:val="28"/>
          <w:szCs w:val="28"/>
        </w:rPr>
        <w:tab/>
      </w:r>
      <w:r w:rsidR="00143A00" w:rsidRPr="000444B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</w:t>
      </w:r>
      <w:r w:rsidR="00143A00" w:rsidRPr="000444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143A00" w:rsidRPr="000444BB">
        <w:rPr>
          <w:b/>
          <w:sz w:val="28"/>
          <w:szCs w:val="28"/>
        </w:rPr>
        <w:t>.</w:t>
      </w:r>
      <w:r w:rsidR="00D32350" w:rsidRPr="000444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Белый</w:t>
      </w:r>
    </w:p>
    <w:p w:rsidR="00173E00" w:rsidRPr="000444BB" w:rsidRDefault="00173E00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495211" w:rsidRDefault="00495211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Pr="000444BB" w:rsidRDefault="0093537B" w:rsidP="0093537B">
      <w:pPr>
        <w:framePr w:hSpace="180" w:wrap="around" w:vAnchor="text" w:hAnchor="margin" w:xAlign="center" w:y="-566"/>
        <w:jc w:val="both"/>
        <w:rPr>
          <w:bCs/>
          <w:color w:val="000000"/>
        </w:rPr>
      </w:pPr>
      <w:r>
        <w:rPr>
          <w:bCs/>
          <w:color w:val="000000"/>
          <w:sz w:val="22"/>
          <w:szCs w:val="22"/>
        </w:rPr>
        <w:lastRenderedPageBreak/>
        <w:t xml:space="preserve"> 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0444BB">
        <w:rPr>
          <w:bCs/>
          <w:color w:val="000000"/>
        </w:rPr>
        <w:t>Приложение 1</w:t>
      </w:r>
    </w:p>
    <w:p w:rsidR="0093537B" w:rsidRPr="000444BB" w:rsidRDefault="0093537B" w:rsidP="0093537B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0444BB">
        <w:rPr>
          <w:bCs/>
          <w:color w:val="000000"/>
        </w:rPr>
        <w:t>к решению Совета депутатов</w:t>
      </w:r>
    </w:p>
    <w:p w:rsidR="0093537B" w:rsidRPr="000444BB" w:rsidRDefault="0093537B" w:rsidP="0093537B">
      <w:pPr>
        <w:adjustRightInd w:val="0"/>
        <w:spacing w:line="228" w:lineRule="auto"/>
        <w:ind w:left="6372" w:firstLine="708"/>
        <w:jc w:val="both"/>
        <w:rPr>
          <w:bCs/>
          <w:color w:val="000000"/>
        </w:rPr>
      </w:pPr>
      <w:r w:rsidRPr="000444BB">
        <w:rPr>
          <w:bCs/>
          <w:color w:val="000000"/>
        </w:rPr>
        <w:t>муниципального округа</w:t>
      </w:r>
    </w:p>
    <w:p w:rsidR="0093537B" w:rsidRPr="00AB55CA" w:rsidRDefault="0093537B" w:rsidP="0093537B">
      <w:pPr>
        <w:adjustRightInd w:val="0"/>
        <w:spacing w:line="228" w:lineRule="auto"/>
        <w:ind w:left="6372" w:firstLine="708"/>
        <w:jc w:val="both"/>
        <w:rPr>
          <w:lang w:val="en-US"/>
        </w:rPr>
      </w:pPr>
      <w:r w:rsidRPr="000444BB">
        <w:rPr>
          <w:bCs/>
          <w:color w:val="000000"/>
        </w:rPr>
        <w:t>Коньково</w:t>
      </w:r>
      <w:r w:rsidR="00994962" w:rsidRPr="000444BB">
        <w:t xml:space="preserve"> от </w:t>
      </w:r>
      <w:r w:rsidR="00AB55CA">
        <w:rPr>
          <w:lang w:val="en-US"/>
        </w:rPr>
        <w:t>25</w:t>
      </w:r>
      <w:r w:rsidR="00994962" w:rsidRPr="000444BB">
        <w:t>.</w:t>
      </w:r>
      <w:r w:rsidR="00AB55CA" w:rsidRPr="00AB55CA">
        <w:t>11</w:t>
      </w:r>
      <w:r w:rsidR="00994962" w:rsidRPr="000444BB">
        <w:t>.202</w:t>
      </w:r>
      <w:r w:rsidR="00495211">
        <w:t>2</w:t>
      </w:r>
      <w:r w:rsidR="00994962" w:rsidRPr="000444BB">
        <w:t xml:space="preserve"> №</w:t>
      </w:r>
      <w:r w:rsidR="00495211">
        <w:t xml:space="preserve"> 5</w:t>
      </w:r>
      <w:r w:rsidRPr="000444BB">
        <w:t>/</w:t>
      </w:r>
      <w:r w:rsidR="00AB55CA">
        <w:rPr>
          <w:lang w:val="en-US"/>
        </w:rPr>
        <w:t>6</w:t>
      </w:r>
    </w:p>
    <w:p w:rsidR="00004154" w:rsidRDefault="00004154" w:rsidP="0093537B">
      <w:pPr>
        <w:adjustRightInd w:val="0"/>
        <w:spacing w:line="228" w:lineRule="auto"/>
        <w:ind w:left="6372" w:firstLine="708"/>
        <w:jc w:val="both"/>
      </w:pPr>
    </w:p>
    <w:tbl>
      <w:tblPr>
        <w:tblStyle w:val="a5"/>
        <w:tblpPr w:leftFromText="180" w:rightFromText="180" w:vertAnchor="page" w:horzAnchor="margin" w:tblpY="1897"/>
        <w:tblW w:w="10343" w:type="dxa"/>
        <w:tblLook w:val="04A0" w:firstRow="1" w:lastRow="0" w:firstColumn="1" w:lastColumn="0" w:noHBand="0" w:noVBand="1"/>
      </w:tblPr>
      <w:tblGrid>
        <w:gridCol w:w="774"/>
        <w:gridCol w:w="2050"/>
        <w:gridCol w:w="1707"/>
        <w:gridCol w:w="2694"/>
        <w:gridCol w:w="1346"/>
        <w:gridCol w:w="1772"/>
      </w:tblGrid>
      <w:tr w:rsidR="00004154" w:rsidTr="00004154">
        <w:tc>
          <w:tcPr>
            <w:tcW w:w="10343" w:type="dxa"/>
            <w:gridSpan w:val="6"/>
          </w:tcPr>
          <w:p w:rsidR="00004154" w:rsidRPr="001D2C9F" w:rsidRDefault="00004154" w:rsidP="000041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Проект адресного перечня многоквартирных домов, подлежащих включению в краткосрочный план реализации в 202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9A1FF7">
              <w:rPr>
                <w:b/>
                <w:bCs/>
                <w:color w:val="000000"/>
                <w:sz w:val="18"/>
                <w:szCs w:val="18"/>
              </w:rPr>
              <w:t>, 202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9A1FF7">
              <w:rPr>
                <w:b/>
                <w:bCs/>
                <w:color w:val="000000"/>
                <w:sz w:val="18"/>
                <w:szCs w:val="18"/>
              </w:rPr>
              <w:t xml:space="preserve"> и 202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9A1FF7">
              <w:rPr>
                <w:b/>
                <w:bCs/>
                <w:color w:val="000000"/>
                <w:sz w:val="18"/>
                <w:szCs w:val="18"/>
              </w:rPr>
              <w:t xml:space="preserve">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Коньково в городе Москве</w:t>
            </w:r>
          </w:p>
        </w:tc>
      </w:tr>
      <w:tr w:rsidR="00004154" w:rsidTr="00004154">
        <w:tc>
          <w:tcPr>
            <w:tcW w:w="10343" w:type="dxa"/>
            <w:gridSpan w:val="6"/>
          </w:tcPr>
          <w:p w:rsidR="00004154" w:rsidRPr="001D2C9F" w:rsidRDefault="00004154" w:rsidP="000041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1. Адресный перечень многоквартирных домов, в которых в 202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9A1FF7">
              <w:rPr>
                <w:b/>
                <w:bCs/>
                <w:color w:val="000000"/>
                <w:sz w:val="18"/>
                <w:szCs w:val="18"/>
              </w:rPr>
              <w:t>, 202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9A1FF7">
              <w:rPr>
                <w:b/>
                <w:bCs/>
                <w:color w:val="000000"/>
                <w:sz w:val="18"/>
                <w:szCs w:val="18"/>
              </w:rPr>
              <w:t xml:space="preserve"> и 202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9A1FF7">
              <w:rPr>
                <w:b/>
                <w:bCs/>
                <w:color w:val="000000"/>
                <w:sz w:val="18"/>
                <w:szCs w:val="18"/>
              </w:rPr>
              <w:t xml:space="preserve">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1.1</w:t>
            </w:r>
          </w:p>
        </w:tc>
        <w:tc>
          <w:tcPr>
            <w:tcW w:w="3757" w:type="dxa"/>
            <w:gridSpan w:val="2"/>
          </w:tcPr>
          <w:p w:rsidR="00004154" w:rsidRPr="001D2C9F" w:rsidRDefault="00004154" w:rsidP="00004154">
            <w:pPr>
              <w:rPr>
                <w:color w:val="000000"/>
                <w:sz w:val="18"/>
                <w:szCs w:val="18"/>
              </w:rPr>
            </w:pPr>
            <w:r w:rsidRPr="009A1FF7">
              <w:rPr>
                <w:color w:val="000000"/>
                <w:sz w:val="18"/>
                <w:szCs w:val="18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5812" w:type="dxa"/>
            <w:gridSpan w:val="3"/>
          </w:tcPr>
          <w:p w:rsidR="00004154" w:rsidRPr="001D2C9F" w:rsidRDefault="00004154" w:rsidP="00004154">
            <w:pPr>
              <w:jc w:val="center"/>
              <w:rPr>
                <w:sz w:val="18"/>
                <w:szCs w:val="18"/>
              </w:rPr>
            </w:pPr>
          </w:p>
          <w:p w:rsidR="00004154" w:rsidRPr="001D2C9F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Pr="001D2C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318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1.2</w:t>
            </w:r>
          </w:p>
        </w:tc>
        <w:tc>
          <w:tcPr>
            <w:tcW w:w="3757" w:type="dxa"/>
            <w:gridSpan w:val="2"/>
          </w:tcPr>
          <w:p w:rsidR="00004154" w:rsidRPr="001D2C9F" w:rsidRDefault="00004154" w:rsidP="00004154">
            <w:pPr>
              <w:rPr>
                <w:color w:val="000000"/>
                <w:sz w:val="18"/>
                <w:szCs w:val="18"/>
              </w:rPr>
            </w:pPr>
            <w:r w:rsidRPr="009A1FF7">
              <w:rPr>
                <w:color w:val="000000"/>
                <w:sz w:val="18"/>
                <w:szCs w:val="18"/>
              </w:rPr>
              <w:t>Год реализации краткосрочного плана, гг.</w:t>
            </w:r>
          </w:p>
        </w:tc>
        <w:tc>
          <w:tcPr>
            <w:tcW w:w="5812" w:type="dxa"/>
            <w:gridSpan w:val="3"/>
          </w:tcPr>
          <w:p w:rsidR="00004154" w:rsidRPr="001D2C9F" w:rsidRDefault="00004154" w:rsidP="00004154">
            <w:pPr>
              <w:rPr>
                <w:color w:val="000000"/>
                <w:sz w:val="18"/>
                <w:szCs w:val="18"/>
              </w:rPr>
            </w:pPr>
            <w:r w:rsidRPr="009A1FF7">
              <w:rPr>
                <w:color w:val="000000"/>
                <w:sz w:val="18"/>
                <w:szCs w:val="18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1.2.1</w:t>
            </w:r>
          </w:p>
        </w:tc>
        <w:tc>
          <w:tcPr>
            <w:tcW w:w="3757" w:type="dxa"/>
            <w:gridSpan w:val="2"/>
          </w:tcPr>
          <w:p w:rsidR="00004154" w:rsidRPr="001D2C9F" w:rsidRDefault="00004154" w:rsidP="00004154">
            <w:pPr>
              <w:jc w:val="center"/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1D2C9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812" w:type="dxa"/>
            <w:gridSpan w:val="3"/>
          </w:tcPr>
          <w:p w:rsidR="00004154" w:rsidRPr="001D2C9F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107 807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1.2.2</w:t>
            </w:r>
          </w:p>
        </w:tc>
        <w:tc>
          <w:tcPr>
            <w:tcW w:w="3757" w:type="dxa"/>
            <w:gridSpan w:val="2"/>
          </w:tcPr>
          <w:p w:rsidR="00004154" w:rsidRPr="001D2C9F" w:rsidRDefault="00004154" w:rsidP="00004154">
            <w:pPr>
              <w:jc w:val="center"/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1D2C9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812" w:type="dxa"/>
            <w:gridSpan w:val="3"/>
          </w:tcPr>
          <w:p w:rsidR="00004154" w:rsidRPr="001D2C9F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107 354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1.2.3</w:t>
            </w:r>
          </w:p>
        </w:tc>
        <w:tc>
          <w:tcPr>
            <w:tcW w:w="3757" w:type="dxa"/>
            <w:gridSpan w:val="2"/>
          </w:tcPr>
          <w:p w:rsidR="00004154" w:rsidRPr="001D2C9F" w:rsidRDefault="00004154" w:rsidP="00004154">
            <w:pPr>
              <w:jc w:val="center"/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1D2C9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812" w:type="dxa"/>
            <w:gridSpan w:val="3"/>
          </w:tcPr>
          <w:p w:rsidR="00004154" w:rsidRPr="001D2C9F" w:rsidRDefault="00004154" w:rsidP="000041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145 157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Административный округ города Москвы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Внутригородское муниципальное образование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sz w:val="18"/>
                <w:szCs w:val="18"/>
              </w:rPr>
              <w:t>Общая площадь, кв.м.</w:t>
            </w:r>
          </w:p>
        </w:tc>
        <w:tc>
          <w:tcPr>
            <w:tcW w:w="1772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sz w:val="18"/>
                <w:szCs w:val="18"/>
              </w:rPr>
              <w:t>Срок выполнения работ и (или) услуг по капитальному ремонту, гг.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Арцимовича Академика ул. 13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11 306</w:t>
            </w:r>
          </w:p>
        </w:tc>
        <w:tc>
          <w:tcPr>
            <w:tcW w:w="1772" w:type="dxa"/>
          </w:tcPr>
          <w:p w:rsidR="00004154" w:rsidRPr="001D2C9F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Бутлерова ул. 14 к.2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9 613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2024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Введенского ул. 10 к. 1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9 321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2024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1.3.4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Введенского ул. 10 к. 2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5 469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1.3.5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Введенского ул. 12 к. 1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8 783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1.3.6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Введенского ул. 13 к. 4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4 226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1.3.7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Введенского ул. 27 к. 2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22 114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2024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1.3.8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Введенского ул. 31 к. 1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4 243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2024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1.3.9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Введенского ул. 31 к. 2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4 321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1.3.10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Волгина Академика ул. 15 к. 3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7 739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1.3.11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Волгина Академика ул. 25 к. 1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11 774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1.3.12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Капицы Академика ул. 26 к. 1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10 240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1.3.13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Капицы Академика ул. 30 к. 2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14 871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1.3.14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Капицы Академика ул. 34/121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20 364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1.3.15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Миклухо-Маклая ул. 18/1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32 798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1.3.16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Миклухо-Маклая ул. 25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6 980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1.3.17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Миклухо-Маклая ул. 29 к.1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16 559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2024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1.3.18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Миклухо-Маклая ул. 30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26 164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2024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1.3.19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Миклухо-Маклая ул. 39 к.1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14 077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1.3.20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Миклухо-Маклая ул. 53 к.1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8 693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1.3.21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Островитянова ул. 45 к.1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33 306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1.3.22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Островитянова ул. 47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4 236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2024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1.3.23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Островитянова ул. 49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4 251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2024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1.3.24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Островитянова ул. 51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4 263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1.3.25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Профсоюзная ул. 100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12 545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1.3.26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Профсоюзная ул. 107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6 344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1.3.27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Профсоюзная ул. 114 к. 6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7 084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1.3.28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Профсоюзная ул. 115 к. 1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20 622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1.3.29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Профсоюзная ул. 116 к. 2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5 276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1.3.30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Профсоюзная ул. 79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7 463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Tr="00004154">
        <w:tc>
          <w:tcPr>
            <w:tcW w:w="774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1.3.31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Севастопольский просп. 58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5 273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CA57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004154" w:rsidRDefault="00004154" w:rsidP="00004154">
      <w:pPr>
        <w:adjustRightInd w:val="0"/>
        <w:spacing w:line="228" w:lineRule="auto"/>
        <w:ind w:left="6372" w:firstLine="708"/>
      </w:pPr>
    </w:p>
    <w:p w:rsidR="00004154" w:rsidRDefault="00004154" w:rsidP="0093537B">
      <w:pPr>
        <w:adjustRightInd w:val="0"/>
        <w:spacing w:line="228" w:lineRule="auto"/>
        <w:ind w:left="6372" w:firstLine="708"/>
        <w:jc w:val="both"/>
      </w:pPr>
    </w:p>
    <w:p w:rsidR="00004154" w:rsidRDefault="00004154" w:rsidP="0093537B">
      <w:pPr>
        <w:adjustRightInd w:val="0"/>
        <w:spacing w:line="228" w:lineRule="auto"/>
        <w:ind w:left="6372" w:firstLine="708"/>
        <w:jc w:val="both"/>
      </w:pPr>
    </w:p>
    <w:p w:rsidR="00004154" w:rsidRDefault="00004154" w:rsidP="0093537B">
      <w:pPr>
        <w:adjustRightInd w:val="0"/>
        <w:spacing w:line="228" w:lineRule="auto"/>
        <w:ind w:left="6372" w:firstLine="708"/>
        <w:jc w:val="both"/>
      </w:pPr>
    </w:p>
    <w:p w:rsidR="00004154" w:rsidRDefault="00004154" w:rsidP="0093537B">
      <w:pPr>
        <w:adjustRightInd w:val="0"/>
        <w:spacing w:line="228" w:lineRule="auto"/>
        <w:ind w:left="6372" w:firstLine="708"/>
        <w:jc w:val="both"/>
      </w:pPr>
    </w:p>
    <w:p w:rsidR="00004154" w:rsidRPr="000444BB" w:rsidRDefault="00004154" w:rsidP="0093537B">
      <w:pPr>
        <w:adjustRightInd w:val="0"/>
        <w:spacing w:line="228" w:lineRule="auto"/>
        <w:ind w:left="6372" w:firstLine="708"/>
        <w:jc w:val="both"/>
      </w:pPr>
    </w:p>
    <w:p w:rsidR="00985D57" w:rsidRDefault="00985D57" w:rsidP="0093537B">
      <w:pPr>
        <w:adjustRightInd w:val="0"/>
        <w:spacing w:line="228" w:lineRule="auto"/>
        <w:ind w:left="6372" w:firstLine="708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6D6F06" w:rsidRDefault="006D6F06" w:rsidP="00143A00">
      <w:pPr>
        <w:adjustRightInd w:val="0"/>
        <w:spacing w:line="228" w:lineRule="auto"/>
        <w:jc w:val="both"/>
        <w:rPr>
          <w:b/>
        </w:rPr>
      </w:pPr>
    </w:p>
    <w:p w:rsidR="006D6F06" w:rsidRPr="000444BB" w:rsidRDefault="006D6F06" w:rsidP="006D6F06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0444BB">
        <w:rPr>
          <w:bCs/>
          <w:color w:val="000000"/>
        </w:rPr>
        <w:lastRenderedPageBreak/>
        <w:t>Приложение 2</w:t>
      </w:r>
    </w:p>
    <w:p w:rsidR="006D6F06" w:rsidRPr="000444BB" w:rsidRDefault="006D6F06" w:rsidP="006D6F06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0444BB">
        <w:rPr>
          <w:bCs/>
          <w:color w:val="000000"/>
        </w:rPr>
        <w:t>к решению Совета депутатов</w:t>
      </w:r>
    </w:p>
    <w:p w:rsidR="006D6F06" w:rsidRPr="000444BB" w:rsidRDefault="006D6F06" w:rsidP="006D6F06">
      <w:pPr>
        <w:adjustRightInd w:val="0"/>
        <w:spacing w:line="228" w:lineRule="auto"/>
        <w:ind w:left="6372" w:firstLine="708"/>
        <w:jc w:val="both"/>
        <w:rPr>
          <w:bCs/>
          <w:color w:val="000000"/>
        </w:rPr>
      </w:pPr>
      <w:r w:rsidRPr="000444BB">
        <w:rPr>
          <w:bCs/>
          <w:color w:val="000000"/>
        </w:rPr>
        <w:t>муниципального округа</w:t>
      </w:r>
    </w:p>
    <w:p w:rsidR="006D6F06" w:rsidRPr="00AB55CA" w:rsidRDefault="006D6F06" w:rsidP="006D6F06">
      <w:pPr>
        <w:adjustRightInd w:val="0"/>
        <w:spacing w:line="228" w:lineRule="auto"/>
        <w:ind w:left="6372" w:firstLine="708"/>
        <w:jc w:val="both"/>
        <w:rPr>
          <w:lang w:val="en-US"/>
        </w:rPr>
      </w:pPr>
      <w:r w:rsidRPr="000444BB">
        <w:rPr>
          <w:bCs/>
          <w:color w:val="000000"/>
        </w:rPr>
        <w:t>Коньково</w:t>
      </w:r>
      <w:r w:rsidRPr="000444BB">
        <w:t xml:space="preserve"> от </w:t>
      </w:r>
      <w:r w:rsidR="00AB55CA">
        <w:rPr>
          <w:lang w:val="en-US"/>
        </w:rPr>
        <w:t>25</w:t>
      </w:r>
      <w:r w:rsidRPr="000444BB">
        <w:t>.</w:t>
      </w:r>
      <w:r w:rsidR="00AB55CA">
        <w:rPr>
          <w:lang w:val="en-US"/>
        </w:rPr>
        <w:t>11</w:t>
      </w:r>
      <w:r w:rsidRPr="000444BB">
        <w:t>.202</w:t>
      </w:r>
      <w:r w:rsidR="00495211">
        <w:t>2</w:t>
      </w:r>
      <w:r w:rsidRPr="000444BB">
        <w:t xml:space="preserve"> №</w:t>
      </w:r>
      <w:r w:rsidR="00495211">
        <w:t xml:space="preserve"> 5</w:t>
      </w:r>
      <w:r w:rsidRPr="000444BB">
        <w:t>/</w:t>
      </w:r>
      <w:r w:rsidR="00AB55CA">
        <w:rPr>
          <w:lang w:val="en-US"/>
        </w:rPr>
        <w:t>6</w:t>
      </w:r>
    </w:p>
    <w:p w:rsidR="00A45150" w:rsidRDefault="00A45150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A45150" w:rsidRDefault="00A45150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A45150" w:rsidRDefault="00A45150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tbl>
      <w:tblPr>
        <w:tblStyle w:val="a5"/>
        <w:tblpPr w:leftFromText="180" w:rightFromText="180" w:vertAnchor="page" w:horzAnchor="margin" w:tblpY="2185"/>
        <w:tblW w:w="10343" w:type="dxa"/>
        <w:tblLook w:val="04A0" w:firstRow="1" w:lastRow="0" w:firstColumn="1" w:lastColumn="0" w:noHBand="0" w:noVBand="1"/>
      </w:tblPr>
      <w:tblGrid>
        <w:gridCol w:w="774"/>
        <w:gridCol w:w="2050"/>
        <w:gridCol w:w="1707"/>
        <w:gridCol w:w="2694"/>
        <w:gridCol w:w="1346"/>
        <w:gridCol w:w="1772"/>
      </w:tblGrid>
      <w:tr w:rsidR="00004154" w:rsidRPr="001D2C9F" w:rsidTr="00004154">
        <w:tc>
          <w:tcPr>
            <w:tcW w:w="10343" w:type="dxa"/>
            <w:gridSpan w:val="6"/>
          </w:tcPr>
          <w:p w:rsidR="00004154" w:rsidRPr="001D2C9F" w:rsidRDefault="00004154" w:rsidP="000041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44F3">
              <w:rPr>
                <w:b/>
                <w:bCs/>
                <w:color w:val="000000"/>
                <w:sz w:val="18"/>
                <w:szCs w:val="18"/>
              </w:rPr>
              <w:t>2. Адресный перечень многоквартирных домов, в которых в 202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EC44F3">
              <w:rPr>
                <w:b/>
                <w:bCs/>
                <w:color w:val="000000"/>
                <w:sz w:val="18"/>
                <w:szCs w:val="18"/>
              </w:rPr>
              <w:t>, 202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EC44F3">
              <w:rPr>
                <w:b/>
                <w:bCs/>
                <w:color w:val="000000"/>
                <w:sz w:val="18"/>
                <w:szCs w:val="18"/>
              </w:rPr>
              <w:t xml:space="preserve"> и 202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EC44F3">
              <w:rPr>
                <w:b/>
                <w:bCs/>
                <w:color w:val="000000"/>
                <w:sz w:val="18"/>
                <w:szCs w:val="18"/>
              </w:rPr>
              <w:t xml:space="preserve">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Административный округ города Москвы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Внутригородское муниципальное образование</w:t>
            </w:r>
          </w:p>
        </w:tc>
        <w:tc>
          <w:tcPr>
            <w:tcW w:w="2694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346" w:type="dxa"/>
          </w:tcPr>
          <w:p w:rsidR="00004154" w:rsidRPr="001A69B1" w:rsidRDefault="00004154" w:rsidP="00004154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sz w:val="18"/>
                <w:szCs w:val="18"/>
              </w:rPr>
              <w:t>Общая площадь, кв.м.</w:t>
            </w:r>
          </w:p>
        </w:tc>
        <w:tc>
          <w:tcPr>
            <w:tcW w:w="1772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sz w:val="18"/>
                <w:szCs w:val="18"/>
              </w:rPr>
              <w:t>Срок выполнения работ и (или) услуг по капитальному ремонту, гг.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 xml:space="preserve">Антонова Генерала ул.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1 969</w:t>
            </w:r>
          </w:p>
        </w:tc>
        <w:tc>
          <w:tcPr>
            <w:tcW w:w="1772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 xml:space="preserve">Антонова Генерала ул. </w:t>
            </w:r>
            <w:r>
              <w:rPr>
                <w:sz w:val="18"/>
                <w:szCs w:val="18"/>
              </w:rPr>
              <w:t>4 к. 1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1 969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2.1.3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 xml:space="preserve">Антонова Генерала ул.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1 970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2.1.4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Бутлерова ул. 26 к. 2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1 969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2.1.5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Бутлерова ул. 28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1 969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2.1.6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Введенского ул. 13 к. 3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1 969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Введенского ул. 24 к. 1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1 999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Введенского ул. 24 к. 2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1 999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Волгина Академика ул. 14 к. 3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1 999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Островитянова ул. 11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1 999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Островитянова ул. 27 к. 2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1 968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Островитянова ул. 53 к. 2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Островитянова ул. 53 к. 3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Профсоюзная ул. 114 к. 1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1 968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Профсоюзная ул. 73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1 973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Профсоюзная ул. 75 к. 4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1 969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Профсоюзная ул. 87/49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1 971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Профсоюзная ул. 93 к. 4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1 998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2024</w:t>
            </w:r>
          </w:p>
        </w:tc>
      </w:tr>
      <w:tr w:rsidR="00004154" w:rsidRPr="001D2C9F" w:rsidTr="00004154">
        <w:tc>
          <w:tcPr>
            <w:tcW w:w="774" w:type="dxa"/>
          </w:tcPr>
          <w:p w:rsidR="00004154" w:rsidRPr="0047343F" w:rsidRDefault="00004154" w:rsidP="00004154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050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004154" w:rsidRPr="001D2C9F" w:rsidRDefault="00004154" w:rsidP="00004154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004154" w:rsidRPr="00277F5E" w:rsidRDefault="00004154" w:rsidP="00004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Волгина Академика ул. 14 к. 1</w:t>
            </w:r>
          </w:p>
        </w:tc>
        <w:tc>
          <w:tcPr>
            <w:tcW w:w="1346" w:type="dxa"/>
          </w:tcPr>
          <w:p w:rsidR="00004154" w:rsidRPr="00B91FC9" w:rsidRDefault="00004154" w:rsidP="000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772" w:type="dxa"/>
          </w:tcPr>
          <w:p w:rsidR="00004154" w:rsidRDefault="00004154" w:rsidP="00004154">
            <w:pPr>
              <w:jc w:val="center"/>
            </w:pPr>
            <w:r w:rsidRPr="00E4623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A45150" w:rsidRDefault="00A45150" w:rsidP="00A45150">
      <w:pPr>
        <w:adjustRightInd w:val="0"/>
        <w:spacing w:line="228" w:lineRule="auto"/>
        <w:jc w:val="both"/>
        <w:rPr>
          <w:sz w:val="22"/>
          <w:szCs w:val="22"/>
        </w:rPr>
      </w:pPr>
    </w:p>
    <w:p w:rsidR="001860EB" w:rsidRDefault="001860EB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1860EB" w:rsidRDefault="001860EB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1860EB" w:rsidRDefault="001860EB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1860EB" w:rsidRDefault="001860EB" w:rsidP="001860EB">
      <w:pPr>
        <w:adjustRightInd w:val="0"/>
        <w:spacing w:line="228" w:lineRule="auto"/>
        <w:jc w:val="both"/>
        <w:rPr>
          <w:noProof/>
        </w:rPr>
      </w:pPr>
    </w:p>
    <w:p w:rsidR="00A45150" w:rsidRDefault="00A45150" w:rsidP="001860EB">
      <w:pPr>
        <w:adjustRightInd w:val="0"/>
        <w:spacing w:line="228" w:lineRule="auto"/>
        <w:jc w:val="both"/>
        <w:rPr>
          <w:b/>
        </w:rPr>
      </w:pPr>
    </w:p>
    <w:p w:rsidR="006D6F06" w:rsidRDefault="006D6F06" w:rsidP="00143A00">
      <w:pPr>
        <w:adjustRightInd w:val="0"/>
        <w:spacing w:line="228" w:lineRule="auto"/>
        <w:jc w:val="both"/>
        <w:rPr>
          <w:b/>
        </w:rPr>
      </w:pPr>
    </w:p>
    <w:p w:rsidR="00963896" w:rsidRDefault="00963896" w:rsidP="00143A00">
      <w:pPr>
        <w:adjustRightInd w:val="0"/>
        <w:spacing w:line="228" w:lineRule="auto"/>
        <w:jc w:val="both"/>
        <w:rPr>
          <w:b/>
        </w:rPr>
      </w:pPr>
    </w:p>
    <w:p w:rsidR="00963896" w:rsidRDefault="00963896" w:rsidP="00963896">
      <w:pPr>
        <w:adjustRightInd w:val="0"/>
        <w:spacing w:line="228" w:lineRule="auto"/>
        <w:ind w:left="-142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Pr="002D4331" w:rsidRDefault="0093537B" w:rsidP="00143A00">
      <w:pPr>
        <w:adjustRightInd w:val="0"/>
        <w:spacing w:line="228" w:lineRule="auto"/>
        <w:jc w:val="both"/>
        <w:rPr>
          <w:b/>
        </w:rPr>
      </w:pPr>
    </w:p>
    <w:sectPr w:rsidR="0093537B" w:rsidRPr="002D4331" w:rsidSect="004D7093">
      <w:type w:val="continuous"/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41" w:rsidRDefault="001B2A41" w:rsidP="00236104">
      <w:r>
        <w:separator/>
      </w:r>
    </w:p>
  </w:endnote>
  <w:endnote w:type="continuationSeparator" w:id="0">
    <w:p w:rsidR="001B2A41" w:rsidRDefault="001B2A41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41" w:rsidRDefault="001B2A41" w:rsidP="00236104">
      <w:r>
        <w:separator/>
      </w:r>
    </w:p>
  </w:footnote>
  <w:footnote w:type="continuationSeparator" w:id="0">
    <w:p w:rsidR="001B2A41" w:rsidRDefault="001B2A41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764BB"/>
    <w:multiLevelType w:val="multilevel"/>
    <w:tmpl w:val="271A6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6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9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1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1"/>
  </w:num>
  <w:num w:numId="5">
    <w:abstractNumId w:val="22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23"/>
  </w:num>
  <w:num w:numId="12">
    <w:abstractNumId w:val="12"/>
  </w:num>
  <w:num w:numId="13">
    <w:abstractNumId w:val="25"/>
  </w:num>
  <w:num w:numId="14">
    <w:abstractNumId w:val="19"/>
  </w:num>
  <w:num w:numId="15">
    <w:abstractNumId w:val="13"/>
  </w:num>
  <w:num w:numId="16">
    <w:abstractNumId w:val="16"/>
  </w:num>
  <w:num w:numId="17">
    <w:abstractNumId w:val="4"/>
  </w:num>
  <w:num w:numId="18">
    <w:abstractNumId w:val="17"/>
  </w:num>
  <w:num w:numId="19">
    <w:abstractNumId w:val="27"/>
  </w:num>
  <w:num w:numId="20">
    <w:abstractNumId w:val="26"/>
  </w:num>
  <w:num w:numId="21">
    <w:abstractNumId w:val="14"/>
  </w:num>
  <w:num w:numId="22">
    <w:abstractNumId w:val="18"/>
  </w:num>
  <w:num w:numId="23">
    <w:abstractNumId w:val="20"/>
  </w:num>
  <w:num w:numId="24">
    <w:abstractNumId w:val="10"/>
  </w:num>
  <w:num w:numId="25">
    <w:abstractNumId w:val="6"/>
  </w:num>
  <w:num w:numId="26">
    <w:abstractNumId w:val="3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04154"/>
    <w:rsid w:val="0001346C"/>
    <w:rsid w:val="00014766"/>
    <w:rsid w:val="00015B3F"/>
    <w:rsid w:val="00017169"/>
    <w:rsid w:val="00020B37"/>
    <w:rsid w:val="000242D3"/>
    <w:rsid w:val="000332CF"/>
    <w:rsid w:val="00034AB9"/>
    <w:rsid w:val="00034C48"/>
    <w:rsid w:val="000444BB"/>
    <w:rsid w:val="00050B6E"/>
    <w:rsid w:val="0005668F"/>
    <w:rsid w:val="000625D9"/>
    <w:rsid w:val="00064A9D"/>
    <w:rsid w:val="00066F2C"/>
    <w:rsid w:val="00071D8C"/>
    <w:rsid w:val="00072443"/>
    <w:rsid w:val="00080097"/>
    <w:rsid w:val="00094B19"/>
    <w:rsid w:val="00095939"/>
    <w:rsid w:val="0009614C"/>
    <w:rsid w:val="000A3FF9"/>
    <w:rsid w:val="000A565B"/>
    <w:rsid w:val="000A7764"/>
    <w:rsid w:val="000B3DC3"/>
    <w:rsid w:val="000B430D"/>
    <w:rsid w:val="000B71B5"/>
    <w:rsid w:val="000B7DA3"/>
    <w:rsid w:val="000C224B"/>
    <w:rsid w:val="000C26E1"/>
    <w:rsid w:val="000C74F4"/>
    <w:rsid w:val="000D0531"/>
    <w:rsid w:val="000D2042"/>
    <w:rsid w:val="000F1725"/>
    <w:rsid w:val="00100CF8"/>
    <w:rsid w:val="00101FC1"/>
    <w:rsid w:val="00104FB4"/>
    <w:rsid w:val="00106E14"/>
    <w:rsid w:val="0011244D"/>
    <w:rsid w:val="0011326D"/>
    <w:rsid w:val="00114E7A"/>
    <w:rsid w:val="00117E03"/>
    <w:rsid w:val="001275B8"/>
    <w:rsid w:val="00127FC2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60EB"/>
    <w:rsid w:val="00187436"/>
    <w:rsid w:val="0018748E"/>
    <w:rsid w:val="00190CD0"/>
    <w:rsid w:val="00195E23"/>
    <w:rsid w:val="001A0238"/>
    <w:rsid w:val="001A2CD9"/>
    <w:rsid w:val="001A527E"/>
    <w:rsid w:val="001A5C09"/>
    <w:rsid w:val="001A6FD8"/>
    <w:rsid w:val="001B1ACE"/>
    <w:rsid w:val="001B2A41"/>
    <w:rsid w:val="001B40B4"/>
    <w:rsid w:val="001B4A32"/>
    <w:rsid w:val="001C0B37"/>
    <w:rsid w:val="001D6329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2D95"/>
    <w:rsid w:val="002547B1"/>
    <w:rsid w:val="00255141"/>
    <w:rsid w:val="00265C2A"/>
    <w:rsid w:val="00267634"/>
    <w:rsid w:val="00267A8F"/>
    <w:rsid w:val="00274976"/>
    <w:rsid w:val="00281597"/>
    <w:rsid w:val="00281ED6"/>
    <w:rsid w:val="002826C6"/>
    <w:rsid w:val="00284960"/>
    <w:rsid w:val="002A1AC6"/>
    <w:rsid w:val="002A2137"/>
    <w:rsid w:val="002A75C0"/>
    <w:rsid w:val="002B0954"/>
    <w:rsid w:val="002B4D1F"/>
    <w:rsid w:val="002B6896"/>
    <w:rsid w:val="002B7615"/>
    <w:rsid w:val="002D0BA7"/>
    <w:rsid w:val="002D169C"/>
    <w:rsid w:val="002D4331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45566"/>
    <w:rsid w:val="0035002D"/>
    <w:rsid w:val="0035350E"/>
    <w:rsid w:val="00354735"/>
    <w:rsid w:val="003647D1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55C1"/>
    <w:rsid w:val="003D5AFB"/>
    <w:rsid w:val="003D616D"/>
    <w:rsid w:val="003E3B2D"/>
    <w:rsid w:val="003E5DE0"/>
    <w:rsid w:val="003F527A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3EE2"/>
    <w:rsid w:val="0045437B"/>
    <w:rsid w:val="00472112"/>
    <w:rsid w:val="0047336F"/>
    <w:rsid w:val="004809B3"/>
    <w:rsid w:val="00481D2B"/>
    <w:rsid w:val="00484FC4"/>
    <w:rsid w:val="00495211"/>
    <w:rsid w:val="004A5804"/>
    <w:rsid w:val="004B2079"/>
    <w:rsid w:val="004B2B6A"/>
    <w:rsid w:val="004B3009"/>
    <w:rsid w:val="004B375B"/>
    <w:rsid w:val="004C06D4"/>
    <w:rsid w:val="004C240A"/>
    <w:rsid w:val="004C503C"/>
    <w:rsid w:val="004D200A"/>
    <w:rsid w:val="004D7093"/>
    <w:rsid w:val="004E4526"/>
    <w:rsid w:val="004E7A85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38DC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4837"/>
    <w:rsid w:val="005B7DA9"/>
    <w:rsid w:val="005C01ED"/>
    <w:rsid w:val="005C6E7B"/>
    <w:rsid w:val="005D0E3C"/>
    <w:rsid w:val="005D1EC7"/>
    <w:rsid w:val="005D3370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181A"/>
    <w:rsid w:val="006C6631"/>
    <w:rsid w:val="006C6947"/>
    <w:rsid w:val="006C6AD9"/>
    <w:rsid w:val="006D085E"/>
    <w:rsid w:val="006D6F06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5DCF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2C40"/>
    <w:rsid w:val="008540E7"/>
    <w:rsid w:val="008562E6"/>
    <w:rsid w:val="008621DA"/>
    <w:rsid w:val="008707F6"/>
    <w:rsid w:val="008723AF"/>
    <w:rsid w:val="008770EC"/>
    <w:rsid w:val="00881361"/>
    <w:rsid w:val="008814D7"/>
    <w:rsid w:val="008915E4"/>
    <w:rsid w:val="008A3D6B"/>
    <w:rsid w:val="008A7051"/>
    <w:rsid w:val="008B160F"/>
    <w:rsid w:val="008B2240"/>
    <w:rsid w:val="008B40FC"/>
    <w:rsid w:val="008B7D0C"/>
    <w:rsid w:val="008B7EDC"/>
    <w:rsid w:val="008C1964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3537B"/>
    <w:rsid w:val="00940A00"/>
    <w:rsid w:val="0094145A"/>
    <w:rsid w:val="00952506"/>
    <w:rsid w:val="00957F8E"/>
    <w:rsid w:val="00963896"/>
    <w:rsid w:val="00966FB5"/>
    <w:rsid w:val="00967A6A"/>
    <w:rsid w:val="00976023"/>
    <w:rsid w:val="00982197"/>
    <w:rsid w:val="00985D57"/>
    <w:rsid w:val="00986EE5"/>
    <w:rsid w:val="00991E80"/>
    <w:rsid w:val="009933E8"/>
    <w:rsid w:val="00994962"/>
    <w:rsid w:val="009A1C61"/>
    <w:rsid w:val="009A5F3F"/>
    <w:rsid w:val="009B5148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5150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55CA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4A71"/>
    <w:rsid w:val="00B050E8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A05C5"/>
    <w:rsid w:val="00BB3A9F"/>
    <w:rsid w:val="00BC18E2"/>
    <w:rsid w:val="00BC2B00"/>
    <w:rsid w:val="00BC6F12"/>
    <w:rsid w:val="00BE0BEB"/>
    <w:rsid w:val="00BE0D4E"/>
    <w:rsid w:val="00BF235B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62B"/>
    <w:rsid w:val="00D229F6"/>
    <w:rsid w:val="00D24330"/>
    <w:rsid w:val="00D258B0"/>
    <w:rsid w:val="00D32350"/>
    <w:rsid w:val="00D327BC"/>
    <w:rsid w:val="00D35C08"/>
    <w:rsid w:val="00D4264D"/>
    <w:rsid w:val="00D42C07"/>
    <w:rsid w:val="00D47AD3"/>
    <w:rsid w:val="00D5662E"/>
    <w:rsid w:val="00D654E9"/>
    <w:rsid w:val="00D65ECE"/>
    <w:rsid w:val="00D66B31"/>
    <w:rsid w:val="00D83A70"/>
    <w:rsid w:val="00D846D9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04B8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0C9E"/>
    <w:rsid w:val="00EB76E7"/>
    <w:rsid w:val="00EB77AF"/>
    <w:rsid w:val="00EC358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12E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  <w:style w:type="character" w:styleId="aff0">
    <w:name w:val="Emphasis"/>
    <w:basedOn w:val="a0"/>
    <w:uiPriority w:val="20"/>
    <w:qFormat/>
    <w:rsid w:val="009B5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0AC5CCE4C73005EF0661177AD61E8A7C814CDE9C80731502D7CFB554B3CFF65AE8C6D8C1BDE365c2h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534A-ACE9-4DA3-A954-A4AB73E3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5</cp:revision>
  <cp:lastPrinted>2022-11-28T09:19:00Z</cp:lastPrinted>
  <dcterms:created xsi:type="dcterms:W3CDTF">2022-11-23T09:05:00Z</dcterms:created>
  <dcterms:modified xsi:type="dcterms:W3CDTF">2022-11-29T09:04:00Z</dcterms:modified>
</cp:coreProperties>
</file>