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A" w:rsidRPr="00924E9A" w:rsidRDefault="00924E9A" w:rsidP="00924E9A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924E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5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9A" w:rsidRPr="00924E9A" w:rsidRDefault="00924E9A" w:rsidP="00924E9A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924E9A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924E9A" w:rsidRPr="00924E9A" w:rsidRDefault="00924E9A" w:rsidP="00924E9A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924E9A">
        <w:rPr>
          <w:color w:val="632423"/>
          <w:sz w:val="28"/>
          <w:szCs w:val="28"/>
          <w:lang w:eastAsia="ru-RU"/>
        </w:rPr>
        <w:t>муниципального округа</w:t>
      </w:r>
    </w:p>
    <w:p w:rsidR="00924E9A" w:rsidRPr="00924E9A" w:rsidRDefault="00924E9A" w:rsidP="00924E9A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924E9A">
        <w:rPr>
          <w:b/>
          <w:color w:val="632423"/>
          <w:sz w:val="36"/>
          <w:szCs w:val="36"/>
          <w:lang w:eastAsia="ru-RU"/>
        </w:rPr>
        <w:t>КОНЬКОВО</w:t>
      </w:r>
    </w:p>
    <w:p w:rsidR="00924E9A" w:rsidRPr="00924E9A" w:rsidRDefault="00924E9A" w:rsidP="00924E9A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924E9A" w:rsidRPr="00924E9A" w:rsidRDefault="00924E9A" w:rsidP="00924E9A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924E9A" w:rsidRPr="00924E9A" w:rsidRDefault="00924E9A" w:rsidP="00924E9A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924E9A">
        <w:rPr>
          <w:b/>
          <w:color w:val="632423"/>
          <w:sz w:val="44"/>
          <w:szCs w:val="44"/>
          <w:lang w:eastAsia="ru-RU"/>
        </w:rPr>
        <w:t>РЕШЕНИЕ</w:t>
      </w:r>
    </w:p>
    <w:p w:rsidR="00924E9A" w:rsidRPr="00924E9A" w:rsidRDefault="00924E9A" w:rsidP="00924E9A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924E9A">
        <w:rPr>
          <w:color w:val="632423"/>
          <w:sz w:val="16"/>
          <w:szCs w:val="16"/>
          <w:lang w:eastAsia="ru-RU"/>
        </w:rPr>
        <w:t xml:space="preserve">                          </w:t>
      </w:r>
      <w:r w:rsidRPr="00924E9A">
        <w:rPr>
          <w:color w:val="632423"/>
          <w:sz w:val="24"/>
          <w:szCs w:val="24"/>
          <w:lang w:eastAsia="ru-RU"/>
        </w:rPr>
        <w:t xml:space="preserve">04.12.2018  </w:t>
      </w:r>
      <w:r w:rsidRPr="00924E9A">
        <w:rPr>
          <w:color w:val="632423"/>
          <w:sz w:val="24"/>
          <w:szCs w:val="24"/>
          <w:lang w:eastAsia="ru-RU"/>
        </w:rPr>
        <w:tab/>
      </w:r>
      <w:r w:rsidRPr="00924E9A">
        <w:rPr>
          <w:color w:val="632423"/>
          <w:sz w:val="24"/>
          <w:szCs w:val="24"/>
          <w:lang w:eastAsia="ru-RU"/>
        </w:rPr>
        <w:tab/>
        <w:t xml:space="preserve">       11/7   </w:t>
      </w:r>
    </w:p>
    <w:p w:rsidR="00924E9A" w:rsidRPr="00924E9A" w:rsidRDefault="00924E9A" w:rsidP="00924E9A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924E9A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924E9A" w:rsidRPr="00C61A77" w:rsidRDefault="00924E9A" w:rsidP="00C61A77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9289" w:type="dxa"/>
        <w:tblLook w:val="04A0"/>
      </w:tblPr>
      <w:tblGrid>
        <w:gridCol w:w="4503"/>
        <w:gridCol w:w="4786"/>
      </w:tblGrid>
      <w:tr w:rsidR="008A4176" w:rsidRPr="00AC2125" w:rsidTr="00511E6C">
        <w:tc>
          <w:tcPr>
            <w:tcW w:w="4503" w:type="dxa"/>
            <w:shd w:val="clear" w:color="auto" w:fill="auto"/>
          </w:tcPr>
          <w:p w:rsidR="00C61A77" w:rsidRDefault="00C61A77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9C" w:rsidRDefault="00B35B9C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О депутатском запросе депутата Совета депутатов муниципального округа Коньково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Прудлик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О.И. Прокурору Черемушкинской межрайонной прокуратуры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Ситникову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В.А., Руководителю </w:t>
            </w:r>
            <w:proofErr w:type="gram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Департамента территориальных органов исполнительной власти города Москвы</w:t>
            </w:r>
            <w:proofErr w:type="gram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>Стружак</w:t>
            </w:r>
            <w:proofErr w:type="spellEnd"/>
            <w:r w:rsidRPr="00B35B9C">
              <w:rPr>
                <w:rFonts w:ascii="Times New Roman" w:hAnsi="Times New Roman"/>
                <w:b/>
                <w:sz w:val="28"/>
                <w:szCs w:val="28"/>
              </w:rPr>
              <w:t xml:space="preserve"> Е.П.  </w:t>
            </w:r>
          </w:p>
          <w:p w:rsidR="00B35B9C" w:rsidRDefault="00B35B9C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57B" w:rsidRPr="00AC2125" w:rsidRDefault="0063657B" w:rsidP="00511E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3657B" w:rsidRPr="00AC2125" w:rsidRDefault="0063657B" w:rsidP="0051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4B50" w:rsidRDefault="00DA1BD6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35B9C" w:rsidRPr="00B35B9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B35B9C" w:rsidRPr="00B35B9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35B9C" w:rsidRPr="00B35B9C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="00B35B9C" w:rsidRPr="00B35B9C">
        <w:rPr>
          <w:rFonts w:ascii="Times New Roman" w:hAnsi="Times New Roman"/>
          <w:sz w:val="28"/>
          <w:szCs w:val="28"/>
        </w:rPr>
        <w:t>ст</w:t>
      </w:r>
      <w:proofErr w:type="spellEnd"/>
      <w:r w:rsidR="00B35B9C" w:rsidRPr="00B35B9C">
        <w:rPr>
          <w:rFonts w:ascii="Times New Roman" w:hAnsi="Times New Roman"/>
          <w:sz w:val="28"/>
          <w:szCs w:val="28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:rsidR="00A34B50" w:rsidRDefault="00A34B50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 Совет</w:t>
      </w:r>
      <w:r w:rsidR="00A34B50">
        <w:rPr>
          <w:rFonts w:ascii="Times New Roman" w:hAnsi="Times New Roman"/>
          <w:sz w:val="28"/>
          <w:szCs w:val="28"/>
        </w:rPr>
        <w:t>ом</w:t>
      </w:r>
      <w:r w:rsidRPr="00B35B9C">
        <w:rPr>
          <w:rFonts w:ascii="Times New Roman" w:hAnsi="Times New Roman"/>
          <w:sz w:val="28"/>
          <w:szCs w:val="28"/>
        </w:rPr>
        <w:t xml:space="preserve"> депутатов </w:t>
      </w:r>
      <w:r w:rsidR="00A34B50">
        <w:rPr>
          <w:rFonts w:ascii="Times New Roman" w:hAnsi="Times New Roman"/>
          <w:sz w:val="28"/>
          <w:szCs w:val="28"/>
        </w:rPr>
        <w:t>принято решение</w:t>
      </w:r>
    </w:p>
    <w:p w:rsidR="00A34B50" w:rsidRDefault="00A34B50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1.</w:t>
      </w:r>
      <w:r w:rsidRPr="00B35B9C">
        <w:rPr>
          <w:rFonts w:ascii="Times New Roman" w:hAnsi="Times New Roman"/>
          <w:sz w:val="28"/>
          <w:szCs w:val="28"/>
        </w:rPr>
        <w:tab/>
        <w:t>Признать запрос депутата Совета депутатов муниципально</w:t>
      </w:r>
      <w:r>
        <w:rPr>
          <w:rFonts w:ascii="Times New Roman" w:hAnsi="Times New Roman"/>
          <w:sz w:val="28"/>
          <w:szCs w:val="28"/>
        </w:rPr>
        <w:t xml:space="preserve">го округа Коньково </w:t>
      </w:r>
      <w:proofErr w:type="spellStart"/>
      <w:r>
        <w:rPr>
          <w:rFonts w:ascii="Times New Roman" w:hAnsi="Times New Roman"/>
          <w:sz w:val="28"/>
          <w:szCs w:val="28"/>
        </w:rPr>
        <w:t>Прудлик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  <w:r w:rsidRPr="00B35B9C">
        <w:rPr>
          <w:rFonts w:ascii="Times New Roman" w:hAnsi="Times New Roman"/>
          <w:sz w:val="28"/>
          <w:szCs w:val="28"/>
        </w:rPr>
        <w:t xml:space="preserve"> «О депутатском запросе депутата Совета депутатов муниципального округа Коньково </w:t>
      </w:r>
      <w:proofErr w:type="spellStart"/>
      <w:r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О.И. Прокурору Черемушкинской межрайонной прокуратуры </w:t>
      </w:r>
      <w:proofErr w:type="spellStart"/>
      <w:r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В.А., Руководителю </w:t>
      </w:r>
      <w:proofErr w:type="gramStart"/>
      <w:r w:rsidRPr="00B35B9C">
        <w:rPr>
          <w:rFonts w:ascii="Times New Roman" w:hAnsi="Times New Roman"/>
          <w:sz w:val="28"/>
          <w:szCs w:val="28"/>
        </w:rPr>
        <w:t>Департамента территориальных органов исполнительной власти города Москвы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Е.П.  », депутатским.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2.</w:t>
      </w:r>
      <w:r w:rsidRPr="00B35B9C">
        <w:rPr>
          <w:rFonts w:ascii="Times New Roman" w:hAnsi="Times New Roman"/>
          <w:sz w:val="28"/>
          <w:szCs w:val="28"/>
        </w:rPr>
        <w:tab/>
      </w:r>
      <w:proofErr w:type="gramStart"/>
      <w:r w:rsidRPr="00B35B9C">
        <w:rPr>
          <w:rFonts w:ascii="Times New Roman" w:hAnsi="Times New Roman"/>
          <w:sz w:val="28"/>
          <w:szCs w:val="28"/>
        </w:rPr>
        <w:t xml:space="preserve">Направить Прокурору Черемушкинской межрайонной прокуратуры </w:t>
      </w:r>
      <w:proofErr w:type="spellStart"/>
      <w:r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В.А., Руководителю Департамента территориальных органов исполнительной власти города Москвы </w:t>
      </w:r>
      <w:proofErr w:type="spellStart"/>
      <w:r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Е.П.   «О депутатском запросе депутата Совета депутатов муниципального округа Коньково </w:t>
      </w:r>
      <w:proofErr w:type="spellStart"/>
      <w:r w:rsidRPr="00B35B9C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О.И. Прокурору Черемушкинской межрайонной прокуратуры </w:t>
      </w:r>
      <w:proofErr w:type="spellStart"/>
      <w:r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В.А., Руководителю Департамента территориальных органов исполнительной власти города Москвы </w:t>
      </w:r>
      <w:proofErr w:type="spellStart"/>
      <w:r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Е.П.  » и настоящее решение Прокурору Черемушкинской </w:t>
      </w:r>
      <w:r w:rsidRPr="00B35B9C">
        <w:rPr>
          <w:rFonts w:ascii="Times New Roman" w:hAnsi="Times New Roman"/>
          <w:sz w:val="28"/>
          <w:szCs w:val="28"/>
        </w:rPr>
        <w:lastRenderedPageBreak/>
        <w:t xml:space="preserve">межрайонной прокуратуры </w:t>
      </w:r>
      <w:proofErr w:type="spellStart"/>
      <w:r w:rsidRPr="00B35B9C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В.А., Руководителю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Департамента территориальных органов исполнительной власти города Москвы </w:t>
      </w:r>
      <w:proofErr w:type="spellStart"/>
      <w:r w:rsidRPr="00B35B9C">
        <w:rPr>
          <w:rFonts w:ascii="Times New Roman" w:hAnsi="Times New Roman"/>
          <w:sz w:val="28"/>
          <w:szCs w:val="28"/>
        </w:rPr>
        <w:t>Стружак</w:t>
      </w:r>
      <w:proofErr w:type="spellEnd"/>
      <w:r w:rsidRPr="00B35B9C">
        <w:rPr>
          <w:rFonts w:ascii="Times New Roman" w:hAnsi="Times New Roman"/>
          <w:sz w:val="28"/>
          <w:szCs w:val="28"/>
        </w:rPr>
        <w:t xml:space="preserve"> Е.П. 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3.</w:t>
      </w:r>
      <w:r w:rsidRPr="00B35B9C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>округа Коньково в сети Интернет.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4.</w:t>
      </w:r>
      <w:r w:rsidRPr="00B35B9C">
        <w:rPr>
          <w:rFonts w:ascii="Times New Roman" w:hAnsi="Times New Roman"/>
          <w:sz w:val="28"/>
          <w:szCs w:val="28"/>
        </w:rPr>
        <w:tab/>
        <w:t xml:space="preserve"> Настоящее решение вступает в силу со дня принятия.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>5.</w:t>
      </w:r>
      <w:r w:rsidRPr="00B35B9C">
        <w:rPr>
          <w:rFonts w:ascii="Times New Roman" w:hAnsi="Times New Roman"/>
          <w:sz w:val="28"/>
          <w:szCs w:val="28"/>
        </w:rPr>
        <w:tab/>
      </w:r>
      <w:proofErr w:type="gramStart"/>
      <w:r w:rsidRPr="00B35B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B9C">
        <w:rPr>
          <w:rFonts w:ascii="Times New Roman" w:hAnsi="Times New Roman"/>
          <w:sz w:val="28"/>
          <w:szCs w:val="28"/>
        </w:rPr>
        <w:t xml:space="preserve"> исполнением решения возложить Заместителя председателя СД муниципального округа Коньково ИО Главы муниципального округа Коньково Малахова С.В.</w:t>
      </w:r>
    </w:p>
    <w:p w:rsidR="00B35B9C" w:rsidRP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B50" w:rsidRPr="00B35B9C" w:rsidRDefault="00A34B50" w:rsidP="00A34B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B9C">
        <w:rPr>
          <w:rFonts w:ascii="Times New Roman" w:hAnsi="Times New Roman"/>
          <w:sz w:val="28"/>
          <w:szCs w:val="28"/>
        </w:rPr>
        <w:t xml:space="preserve">ИО Главы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br/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B35B9C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br/>
      </w:r>
      <w:r w:rsidRPr="00B35B9C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</w:p>
    <w:p w:rsidR="00A34B50" w:rsidRDefault="00A34B50" w:rsidP="00A34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</w:r>
      <w:r w:rsidRPr="00B35B9C">
        <w:rPr>
          <w:rFonts w:ascii="Times New Roman" w:hAnsi="Times New Roman"/>
          <w:sz w:val="28"/>
          <w:szCs w:val="28"/>
        </w:rPr>
        <w:tab/>
        <w:t>Малахов С.В.</w:t>
      </w:r>
    </w:p>
    <w:p w:rsidR="00F3662D" w:rsidRDefault="00A34B50" w:rsidP="00F366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3662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3662D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="00F3662D">
        <w:rPr>
          <w:rFonts w:ascii="Times New Roman" w:hAnsi="Times New Roman"/>
          <w:sz w:val="28"/>
          <w:szCs w:val="28"/>
        </w:rPr>
        <w:br/>
        <w:t>Муниципального округа Коньково</w:t>
      </w:r>
      <w:r w:rsidR="00F3662D">
        <w:rPr>
          <w:rFonts w:ascii="Times New Roman" w:hAnsi="Times New Roman"/>
          <w:sz w:val="28"/>
          <w:szCs w:val="28"/>
        </w:rPr>
        <w:br/>
        <w:t>от 04.12.2018 №11/6</w:t>
      </w:r>
    </w:p>
    <w:p w:rsidR="00F3662D" w:rsidRDefault="00F3662D" w:rsidP="00A34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B6F" w:rsidRPr="00B36B6F" w:rsidRDefault="00B36B6F" w:rsidP="00A34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Депутатский запрос.</w:t>
      </w: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 xml:space="preserve">20.11.2018 я была в Аппарате Совета депутатов с депутатами </w:t>
      </w:r>
      <w:proofErr w:type="spellStart"/>
      <w:r w:rsidRPr="00B36B6F">
        <w:rPr>
          <w:rFonts w:ascii="Times New Roman" w:hAnsi="Times New Roman"/>
          <w:sz w:val="28"/>
          <w:szCs w:val="28"/>
        </w:rPr>
        <w:t>Понкратовой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К. и Малаховым С.</w:t>
      </w: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>С 13.11.2018 года Малахов С.В. в соответствии с решением СД является заместителем Председателя, исполняющим обязанности Главы муниципального округа Коньково. 20.11.2018 мы с коллегами депутатами зашли получить копию Протокола заседания СД 13.11.2018. Поскольку в папке общего доступа протокола не оказалось, то мы задали вопрос консультанту Аппарата организационно правового отдела Зайцев</w:t>
      </w:r>
      <w:r w:rsidR="00A34B50">
        <w:rPr>
          <w:rFonts w:ascii="Times New Roman" w:hAnsi="Times New Roman"/>
          <w:sz w:val="28"/>
          <w:szCs w:val="28"/>
        </w:rPr>
        <w:t>ой</w:t>
      </w:r>
      <w:r w:rsidRPr="00B36B6F">
        <w:rPr>
          <w:rFonts w:ascii="Times New Roman" w:hAnsi="Times New Roman"/>
          <w:sz w:val="28"/>
          <w:szCs w:val="28"/>
        </w:rPr>
        <w:t xml:space="preserve"> М.В. о местонахождении протокола, для возможности ознакомится с ним. Консультант посоветовала задать данный вопрос начальнику организационно правового отдела, поскольку именно в ее должностные обязанности входит составление Протоколов заседания, и сообщила, что в данный момент начальник организационно-правового отдела находится в кабинете юриста. Мы обратились в кабинет юриста к начальнику организационно-правового отдела </w:t>
      </w:r>
      <w:proofErr w:type="spellStart"/>
      <w:r w:rsidRPr="00B36B6F">
        <w:rPr>
          <w:rFonts w:ascii="Times New Roman" w:hAnsi="Times New Roman"/>
          <w:sz w:val="28"/>
          <w:szCs w:val="28"/>
        </w:rPr>
        <w:t>Голубцовой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И.Г. по вопросу составленного протокола и выполненных Распоряжений Заместителя Председателя ИО Главы муниципального округа. Все действия и разговоры велись с видеозаписью на камеру телефона с предварительным уведомлением муниципальных служащих о съемке. </w:t>
      </w:r>
      <w:proofErr w:type="gramStart"/>
      <w:r w:rsidRPr="00B36B6F">
        <w:rPr>
          <w:rFonts w:ascii="Times New Roman" w:hAnsi="Times New Roman"/>
          <w:sz w:val="28"/>
          <w:szCs w:val="28"/>
        </w:rPr>
        <w:t xml:space="preserve">В момент общения депутата Малахова, депутата </w:t>
      </w:r>
      <w:proofErr w:type="spellStart"/>
      <w:r w:rsidRPr="00B36B6F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и депутата </w:t>
      </w:r>
      <w:proofErr w:type="spellStart"/>
      <w:r w:rsidRPr="00B36B6F">
        <w:rPr>
          <w:rFonts w:ascii="Times New Roman" w:hAnsi="Times New Roman"/>
          <w:sz w:val="28"/>
          <w:szCs w:val="28"/>
        </w:rPr>
        <w:t>Понкратовой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с начальником организационно-правового отдела </w:t>
      </w:r>
      <w:proofErr w:type="spellStart"/>
      <w:r w:rsidRPr="00B36B6F">
        <w:rPr>
          <w:rFonts w:ascii="Times New Roman" w:hAnsi="Times New Roman"/>
          <w:sz w:val="28"/>
          <w:szCs w:val="28"/>
        </w:rPr>
        <w:t>Голубцовой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И.Г., которая находилась за столом в кабинете юриста, юрист Аппарата совета депутатов </w:t>
      </w:r>
      <w:proofErr w:type="spellStart"/>
      <w:r w:rsidRPr="00B36B6F">
        <w:rPr>
          <w:rFonts w:ascii="Times New Roman" w:hAnsi="Times New Roman"/>
          <w:sz w:val="28"/>
          <w:szCs w:val="28"/>
        </w:rPr>
        <w:t>Папичева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С.Г. начала демонстративно закрывать дверь кабинета тем самым выталкивая из дверного проема стоящих и ведущих беседу депутатов с начальником организационно-правового отдела </w:t>
      </w:r>
      <w:proofErr w:type="spellStart"/>
      <w:r w:rsidRPr="00B36B6F">
        <w:rPr>
          <w:rFonts w:ascii="Times New Roman" w:hAnsi="Times New Roman"/>
          <w:sz w:val="28"/>
          <w:szCs w:val="28"/>
        </w:rPr>
        <w:t>Голубцовой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И.Г, находившейся внутри кабинета за столом.</w:t>
      </w:r>
      <w:proofErr w:type="gramEnd"/>
      <w:r w:rsidRPr="00B36B6F">
        <w:rPr>
          <w:rFonts w:ascii="Times New Roman" w:hAnsi="Times New Roman"/>
          <w:sz w:val="28"/>
          <w:szCs w:val="28"/>
        </w:rPr>
        <w:t xml:space="preserve"> Расцениваем данные действия как нарушения подпункта 5 пункта 1 статьи 14.2 Федерального закона от 02.03.2007 N 25-ФЗ (ред. от 30.10.2018) "О муниципальной службе в Российской Федерации" – «проявлять корректность в обращении с гражданами</w:t>
      </w:r>
      <w:proofErr w:type="gramStart"/>
      <w:r w:rsidRPr="00B36B6F">
        <w:rPr>
          <w:rFonts w:ascii="Times New Roman" w:hAnsi="Times New Roman"/>
          <w:sz w:val="28"/>
          <w:szCs w:val="28"/>
        </w:rPr>
        <w:t>.»</w:t>
      </w:r>
      <w:proofErr w:type="gramEnd"/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>Прошу принять меры прокурорского реагирования по нарушению Федерального закона и сообщить мне о принятых мерах прокурорского реагирования на электронный адрес mollipost@gmail.com</w:t>
      </w: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>Приложения:</w:t>
      </w: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>1)</w:t>
      </w:r>
      <w:r w:rsidRPr="00B36B6F">
        <w:rPr>
          <w:rFonts w:ascii="Times New Roman" w:hAnsi="Times New Roman"/>
          <w:sz w:val="28"/>
          <w:szCs w:val="28"/>
        </w:rPr>
        <w:tab/>
        <w:t xml:space="preserve">Видеозапись </w:t>
      </w:r>
      <w:proofErr w:type="gramStart"/>
      <w:r w:rsidRPr="00B36B6F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B36B6F">
        <w:rPr>
          <w:rFonts w:ascii="Times New Roman" w:hAnsi="Times New Roman"/>
          <w:sz w:val="28"/>
          <w:szCs w:val="28"/>
        </w:rPr>
        <w:t xml:space="preserve"> на цифровом носителе</w:t>
      </w: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6F" w:rsidRPr="00B36B6F" w:rsidRDefault="00B36B6F" w:rsidP="00B36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B9C" w:rsidRDefault="00B36B6F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B6F">
        <w:rPr>
          <w:rFonts w:ascii="Times New Roman" w:hAnsi="Times New Roman"/>
          <w:sz w:val="28"/>
          <w:szCs w:val="28"/>
        </w:rPr>
        <w:t>Депутат Совета депутатов муниципального округа Коньково</w:t>
      </w:r>
      <w:r w:rsidRPr="00B36B6F">
        <w:rPr>
          <w:rFonts w:ascii="Times New Roman" w:hAnsi="Times New Roman"/>
          <w:sz w:val="28"/>
          <w:szCs w:val="28"/>
        </w:rPr>
        <w:tab/>
      </w:r>
      <w:r w:rsidRPr="00B36B6F">
        <w:rPr>
          <w:rFonts w:ascii="Times New Roman" w:hAnsi="Times New Roman"/>
          <w:sz w:val="28"/>
          <w:szCs w:val="28"/>
        </w:rPr>
        <w:tab/>
      </w:r>
      <w:proofErr w:type="spellStart"/>
      <w:r w:rsidRPr="00B36B6F">
        <w:rPr>
          <w:rFonts w:ascii="Times New Roman" w:hAnsi="Times New Roman"/>
          <w:sz w:val="28"/>
          <w:szCs w:val="28"/>
        </w:rPr>
        <w:t>Прудлик</w:t>
      </w:r>
      <w:proofErr w:type="spellEnd"/>
      <w:r w:rsidRPr="00B36B6F">
        <w:rPr>
          <w:rFonts w:ascii="Times New Roman" w:hAnsi="Times New Roman"/>
          <w:sz w:val="28"/>
          <w:szCs w:val="28"/>
        </w:rPr>
        <w:t xml:space="preserve"> О.И.</w:t>
      </w:r>
    </w:p>
    <w:p w:rsidR="00B35B9C" w:rsidRDefault="00B35B9C" w:rsidP="00B3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001" w:rsidRDefault="00002001" w:rsidP="00B35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2001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42C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4384"/>
    <w:rsid w:val="006A45EC"/>
    <w:rsid w:val="006B0C2B"/>
    <w:rsid w:val="006B0F7E"/>
    <w:rsid w:val="006B462B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4E9A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4B50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35B9C"/>
    <w:rsid w:val="00B36B6F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4E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4C70"/>
    <w:rsid w:val="00F26F7A"/>
    <w:rsid w:val="00F273BF"/>
    <w:rsid w:val="00F3290C"/>
    <w:rsid w:val="00F34E73"/>
    <w:rsid w:val="00F35055"/>
    <w:rsid w:val="00F3662D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98CD-C596-493F-A62F-732C0DBC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2018-11-01T09:18:00Z</cp:lastPrinted>
  <dcterms:created xsi:type="dcterms:W3CDTF">2018-12-12T07:31:00Z</dcterms:created>
  <dcterms:modified xsi:type="dcterms:W3CDTF">2018-12-13T20:49:00Z</dcterms:modified>
</cp:coreProperties>
</file>