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BF1C9F">
        <w:rPr>
          <w:color w:val="632423"/>
          <w:sz w:val="24"/>
          <w:szCs w:val="24"/>
          <w:lang w:eastAsia="ru-RU"/>
        </w:rPr>
        <w:t>4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F1C9F">
        <w:rPr>
          <w:color w:val="632423"/>
          <w:sz w:val="24"/>
          <w:szCs w:val="24"/>
          <w:lang w:eastAsia="ru-RU"/>
        </w:rPr>
        <w:t>09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BF1C9F">
        <w:rPr>
          <w:color w:val="632423"/>
          <w:sz w:val="24"/>
          <w:szCs w:val="24"/>
          <w:lang w:eastAsia="ru-RU"/>
        </w:rPr>
        <w:t>11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EC1F84">
        <w:rPr>
          <w:color w:val="632423"/>
          <w:sz w:val="24"/>
          <w:szCs w:val="24"/>
          <w:lang w:eastAsia="ru-RU"/>
        </w:rPr>
        <w:t>7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2253C3" w:rsidTr="00B670FF">
        <w:tc>
          <w:tcPr>
            <w:tcW w:w="3794" w:type="dxa"/>
            <w:shd w:val="clear" w:color="auto" w:fill="auto"/>
          </w:tcPr>
          <w:p w:rsidR="00003129" w:rsidRPr="002253C3" w:rsidRDefault="00003129" w:rsidP="00BF1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плана заседаний Совета депутатов муниципального округа Коньково на </w:t>
            </w:r>
            <w:r w:rsidR="00BF1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четвертый</w:t>
            </w: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2019 года</w:t>
            </w:r>
          </w:p>
        </w:tc>
        <w:tc>
          <w:tcPr>
            <w:tcW w:w="6804" w:type="dxa"/>
            <w:shd w:val="clear" w:color="auto" w:fill="auto"/>
          </w:tcPr>
          <w:p w:rsidR="00003129" w:rsidRPr="002253C3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E6F" w:rsidRPr="002253C3" w:rsidRDefault="002D7E6F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2253C3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2253C3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8B6689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</w:t>
      </w:r>
      <w:r w:rsidRPr="008B66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Коньково на </w:t>
      </w:r>
      <w:r w:rsidR="00A928DF"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четвертый</w:t>
      </w:r>
      <w:r w:rsidR="00792AF2"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2019 года</w:t>
      </w:r>
      <w:r w:rsidRPr="008B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8B6689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396F3D" w:rsidRPr="008B6689" w:rsidRDefault="00003129" w:rsidP="008B6689">
      <w:pPr>
        <w:pStyle w:val="aa"/>
        <w:spacing w:after="0" w:line="240" w:lineRule="auto"/>
        <w:ind w:left="0" w:right="284" w:firstLine="700"/>
        <w:jc w:val="both"/>
        <w:rPr>
          <w:rFonts w:ascii="Times New Roman" w:hAnsi="Times New Roman"/>
          <w:sz w:val="28"/>
          <w:szCs w:val="28"/>
        </w:rPr>
      </w:pPr>
      <w:r w:rsidRPr="008B668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A928DF" w:rsidRPr="008B6689">
        <w:rPr>
          <w:sz w:val="28"/>
          <w:szCs w:val="28"/>
        </w:rPr>
        <w:t xml:space="preserve"> </w:t>
      </w:r>
      <w:r w:rsidR="005702C4" w:rsidRPr="005702C4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:rsidR="00396F3D" w:rsidRPr="00A928DF" w:rsidRDefault="00396F3D" w:rsidP="00396F3D">
      <w:pPr>
        <w:pStyle w:val="a7"/>
        <w:ind w:firstLine="700"/>
        <w:rPr>
          <w:rFonts w:eastAsia="Calibri"/>
          <w:lang w:eastAsia="en-US"/>
        </w:rPr>
      </w:pPr>
      <w:r w:rsidRPr="008B6689">
        <w:rPr>
          <w:rFonts w:eastAsia="Calibri"/>
          <w:b/>
          <w:lang w:eastAsia="en-US"/>
        </w:rPr>
        <w:t>3.</w:t>
      </w:r>
      <w:r w:rsidRPr="008B6689">
        <w:rPr>
          <w:rFonts w:eastAsia="Calibri"/>
          <w:lang w:eastAsia="en-US"/>
        </w:rPr>
        <w:t xml:space="preserve"> Контроль</w:t>
      </w:r>
      <w:r w:rsidRPr="00A928DF">
        <w:rPr>
          <w:rFonts w:eastAsia="Calibri"/>
          <w:lang w:eastAsia="en-US"/>
        </w:rPr>
        <w:t xml:space="preserve"> за исполнением настоящего решения возложить на </w:t>
      </w:r>
      <w:bookmarkStart w:id="0" w:name="_Hlk4436549"/>
      <w:bookmarkStart w:id="1" w:name="_Hlk4414137"/>
      <w:r w:rsidRPr="00A928DF">
        <w:rPr>
          <w:rFonts w:eastAsia="Calibri"/>
          <w:lang w:eastAsia="en-US"/>
        </w:rPr>
        <w:t xml:space="preserve">исполняющего </w:t>
      </w:r>
      <w:bookmarkEnd w:id="0"/>
      <w:r w:rsidR="00E0715A" w:rsidRPr="00A928DF">
        <w:rPr>
          <w:rFonts w:eastAsia="Calibri"/>
          <w:lang w:eastAsia="en-US"/>
        </w:rPr>
        <w:t>полномочия</w:t>
      </w:r>
      <w:r w:rsidR="0039513F" w:rsidRPr="00A928DF">
        <w:rPr>
          <w:rFonts w:eastAsia="Calibri"/>
          <w:lang w:eastAsia="en-US"/>
        </w:rPr>
        <w:t xml:space="preserve"> </w:t>
      </w:r>
      <w:r w:rsidRPr="00A928DF">
        <w:rPr>
          <w:rFonts w:eastAsia="Calibri"/>
          <w:lang w:eastAsia="en-US"/>
        </w:rPr>
        <w:t>главы муниципального округа Коньково</w:t>
      </w:r>
      <w:bookmarkEnd w:id="1"/>
      <w:r w:rsidR="0039513F" w:rsidRPr="00A928DF">
        <w:rPr>
          <w:rFonts w:eastAsia="Calibri"/>
          <w:lang w:eastAsia="en-US"/>
        </w:rPr>
        <w:t xml:space="preserve"> </w:t>
      </w:r>
      <w:r w:rsidRPr="00A928DF">
        <w:rPr>
          <w:rFonts w:eastAsia="Calibri"/>
          <w:lang w:eastAsia="en-US"/>
        </w:rPr>
        <w:t>Малахова С.В.</w:t>
      </w: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E6F" w:rsidRPr="002253C3" w:rsidRDefault="00E0715A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0715A" w:rsidRPr="002253C3" w:rsidRDefault="002D7E6F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>округа</w:t>
      </w: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 Коньково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ab/>
      </w:r>
      <w:r w:rsidR="00755AEC"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_________________      </w:t>
      </w:r>
      <w:r w:rsidR="00E0715A" w:rsidRPr="002253C3">
        <w:rPr>
          <w:rFonts w:ascii="Times New Roman" w:hAnsi="Times New Roman"/>
          <w:b/>
          <w:sz w:val="28"/>
          <w:szCs w:val="28"/>
        </w:rPr>
        <w:t>С.В.</w:t>
      </w:r>
      <w:r w:rsidR="00755AEC" w:rsidRPr="002253C3">
        <w:rPr>
          <w:rFonts w:ascii="Times New Roman" w:hAnsi="Times New Roman"/>
          <w:b/>
          <w:sz w:val="28"/>
          <w:szCs w:val="28"/>
        </w:rPr>
        <w:t xml:space="preserve"> </w:t>
      </w:r>
      <w:r w:rsidR="00E0715A" w:rsidRPr="002253C3">
        <w:rPr>
          <w:rFonts w:ascii="Times New Roman" w:hAnsi="Times New Roman"/>
          <w:b/>
          <w:sz w:val="28"/>
          <w:szCs w:val="28"/>
        </w:rPr>
        <w:t>Малахов</w:t>
      </w: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129" w:rsidRPr="002253C3" w:rsidRDefault="00003129" w:rsidP="00396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Pr="002D7E6F" w:rsidRDefault="00A05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3C3"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2D7E6F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от «2</w:t>
      </w:r>
      <w:r w:rsidR="00A928D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928DF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9513F"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3C7121"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A928DF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920D0C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bookmarkStart w:id="2" w:name="_GoBack"/>
      <w:bookmarkEnd w:id="2"/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35C" w:rsidRPr="002D7E6F" w:rsidRDefault="00B7635C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A928D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2019 года по адресу: ул. Островитянова, дом 36, кабинет № 4.</w:t>
      </w: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p w:rsidR="00E90272" w:rsidRPr="002D7E6F" w:rsidRDefault="00E90272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327"/>
        <w:gridCol w:w="8505"/>
      </w:tblGrid>
      <w:tr w:rsidR="00003129" w:rsidRPr="002D7E6F" w:rsidTr="006845B1">
        <w:trPr>
          <w:cantSplit/>
          <w:trHeight w:val="477"/>
          <w:jc w:val="center"/>
        </w:trPr>
        <w:tc>
          <w:tcPr>
            <w:tcW w:w="653" w:type="dxa"/>
          </w:tcPr>
          <w:p w:rsidR="00003129" w:rsidRPr="002D7E6F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327" w:type="dxa"/>
          </w:tcPr>
          <w:p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2D7E6F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Повестка дня</w:t>
            </w:r>
          </w:p>
        </w:tc>
      </w:tr>
      <w:tr w:rsidR="00A928DF" w:rsidRPr="002D7E6F" w:rsidTr="006845B1">
        <w:trPr>
          <w:cantSplit/>
          <w:jc w:val="center"/>
        </w:trPr>
        <w:tc>
          <w:tcPr>
            <w:tcW w:w="653" w:type="dxa"/>
          </w:tcPr>
          <w:p w:rsidR="00A928DF" w:rsidRPr="002D7E6F" w:rsidRDefault="00EC1F84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928D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EC1F84" w:rsidRDefault="00EC1F84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A928DF" w:rsidRPr="002D7E6F" w:rsidRDefault="00A928DF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BA1CF4" w:rsidP="00BA1CF4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О проекте решения Совета депутатов муниципального округа Коньково «О бюджете муниципального округа Коньково на 2020 год и плановый период 2021-2022 годов»</w:t>
            </w:r>
            <w:r w:rsidR="00CF3E9E">
              <w:t xml:space="preserve"> и назначении публичных слушаний.</w:t>
            </w: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Default="00A928DF" w:rsidP="009A44CD">
            <w:pPr>
              <w:pStyle w:val="a9"/>
              <w:spacing w:before="0" w:beforeAutospacing="0" w:after="0" w:afterAutospacing="0"/>
            </w:pPr>
          </w:p>
          <w:p w:rsidR="00A928DF" w:rsidRPr="002D7E6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</w:tc>
      </w:tr>
      <w:tr w:rsidR="00A928DF" w:rsidRPr="002D7E6F" w:rsidTr="006845B1">
        <w:trPr>
          <w:cantSplit/>
          <w:jc w:val="center"/>
        </w:trPr>
        <w:tc>
          <w:tcPr>
            <w:tcW w:w="653" w:type="dxa"/>
          </w:tcPr>
          <w:p w:rsidR="00A928DF" w:rsidRPr="002D7E6F" w:rsidRDefault="00EC1F84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928D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EC1F84" w:rsidRDefault="00EC1F84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A928DF" w:rsidRPr="002D7E6F" w:rsidRDefault="00A928DF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A928DF" w:rsidRPr="000921D3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:rsidR="00A928DF" w:rsidRPr="000921D3" w:rsidRDefault="00892D69" w:rsidP="000921D3">
            <w:pPr>
              <w:pStyle w:val="a9"/>
              <w:spacing w:before="0" w:beforeAutospacing="0" w:after="0" w:afterAutospacing="0"/>
            </w:pPr>
            <w:r w:rsidRPr="000921D3">
              <w:t>1.</w:t>
            </w:r>
            <w:r w:rsidR="009A44CD" w:rsidRPr="000921D3">
              <w:t>О бюджете муниципального округа Коньково на 2020 год и плановый период 2021-2022 годов</w:t>
            </w:r>
          </w:p>
          <w:p w:rsidR="00A928DF" w:rsidRPr="000921D3" w:rsidRDefault="00892D69" w:rsidP="000921D3">
            <w:pPr>
              <w:pStyle w:val="a9"/>
              <w:spacing w:before="0" w:beforeAutospacing="0" w:after="0" w:afterAutospacing="0"/>
            </w:pPr>
            <w:r w:rsidRPr="000921D3">
              <w:t>2. О назначении дат заседаний Совета депутатов муниципального округа Коньково по заслушиванию отчетов главы управы района Коньково о результатах деятельности управы, руководителей государственного бюджетного учреждения города Москвы «Жилищник района Коньково»</w:t>
            </w:r>
            <w:r w:rsidR="00A10BA4" w:rsidRPr="000921D3">
              <w:t>, государственного бюджетного учреждения города Москвы Центр предоставления государственных услуг «Мои документы» района Коньково, государственного бюджетного учреждения здравоохранения «Диагностический клинический центр № 1 Департамента здравоохранения города Москвы», филиала «Коньково» государственного бюджетного учреждения города Москвы территориального центра социального обслуживания «Ломоносовский» о результатах деятельности учреждений.</w:t>
            </w:r>
          </w:p>
          <w:p w:rsidR="00A10BA4" w:rsidRPr="000921D3" w:rsidRDefault="00A10BA4" w:rsidP="000921D3">
            <w:pPr>
              <w:pStyle w:val="a9"/>
              <w:spacing w:before="0" w:beforeAutospacing="0" w:after="0" w:afterAutospacing="0"/>
            </w:pPr>
            <w:r w:rsidRPr="000921D3">
              <w:t>3. Об утверждении плана заседаний Совета депутатов муниципального округа Коньково на первый квартал 2020 года.</w:t>
            </w:r>
          </w:p>
          <w:p w:rsidR="00A928DF" w:rsidRPr="000921D3" w:rsidRDefault="00A10BA4" w:rsidP="000921D3">
            <w:pPr>
              <w:pStyle w:val="a9"/>
              <w:spacing w:before="0" w:beforeAutospacing="0" w:after="0" w:afterAutospacing="0"/>
            </w:pPr>
            <w:r w:rsidRPr="000921D3">
              <w:t>4. О размере поощрения депутатов Совета депутатов муниципального округа Коньково за участие в осуществлении отдельных полномочий города Москвы в 4 квартале 2019 года</w:t>
            </w:r>
          </w:p>
          <w:p w:rsidR="00A928DF" w:rsidRPr="00FE3855" w:rsidRDefault="000921D3" w:rsidP="00FE3855">
            <w:pPr>
              <w:tabs>
                <w:tab w:val="left" w:pos="0"/>
                <w:tab w:val="left" w:pos="318"/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1D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9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графика приема жителей депутатами Совета депутатов муниципального округа Коньково на </w:t>
            </w:r>
            <w:r w:rsidR="00F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квартал 2020 года.</w:t>
            </w:r>
          </w:p>
          <w:p w:rsidR="00A928DF" w:rsidRPr="000921D3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</w:tc>
      </w:tr>
    </w:tbl>
    <w:p w:rsidR="00C61A77" w:rsidRPr="002D7E6F" w:rsidRDefault="00C61A77" w:rsidP="00003129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4"/>
          <w:szCs w:val="24"/>
          <w:lang w:eastAsia="ru-RU"/>
        </w:rPr>
      </w:pPr>
    </w:p>
    <w:sectPr w:rsidR="00C61A77" w:rsidRPr="002D7E6F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1D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F88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E06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53C3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D7E6F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02C4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5AEC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92AF2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0F36"/>
    <w:rsid w:val="0088145D"/>
    <w:rsid w:val="00883CED"/>
    <w:rsid w:val="008841CA"/>
    <w:rsid w:val="0088623A"/>
    <w:rsid w:val="008928D3"/>
    <w:rsid w:val="00892D69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689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0D0C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44CD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BA4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8DF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635C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1CF4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1C9F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3E9E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0715A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1F84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3855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  <w:style w:type="paragraph" w:customStyle="1" w:styleId="Style8">
    <w:name w:val="Style8"/>
    <w:basedOn w:val="a"/>
    <w:rsid w:val="00A928D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03DE-2105-4810-A1AB-87FCF842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13</cp:revision>
  <cp:lastPrinted>2019-09-26T06:10:00Z</cp:lastPrinted>
  <dcterms:created xsi:type="dcterms:W3CDTF">2019-09-12T08:07:00Z</dcterms:created>
  <dcterms:modified xsi:type="dcterms:W3CDTF">2019-09-26T06:11:00Z</dcterms:modified>
</cp:coreProperties>
</file>