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D1581" w14:textId="4C010876"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 wp14:anchorId="743EC4A8" wp14:editId="5EAE6803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EC78A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14:paraId="2579AC2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14:paraId="47CE6F1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14:paraId="5589C403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2131996F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14:paraId="06D7F1D9" w14:textId="77777777"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14:paraId="2565BFFD" w14:textId="3BE33E41"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28219C">
        <w:rPr>
          <w:rFonts w:ascii="Calibri" w:eastAsia="Calibri" w:hAnsi="Calibri"/>
          <w:color w:val="632423"/>
        </w:rPr>
        <w:t>1</w:t>
      </w:r>
      <w:r w:rsidR="008D0F7C">
        <w:rPr>
          <w:rFonts w:ascii="Calibri" w:eastAsia="Calibri" w:hAnsi="Calibri"/>
          <w:color w:val="632423"/>
        </w:rPr>
        <w:t>7</w:t>
      </w:r>
      <w:r w:rsidR="0097287D">
        <w:rPr>
          <w:rFonts w:ascii="Calibri" w:eastAsia="Calibri" w:hAnsi="Calibri"/>
          <w:color w:val="632423"/>
        </w:rPr>
        <w:t>.</w:t>
      </w:r>
      <w:r w:rsidR="0028219C">
        <w:rPr>
          <w:rFonts w:ascii="Calibri" w:eastAsia="Calibri" w:hAnsi="Calibri"/>
          <w:color w:val="632423"/>
        </w:rPr>
        <w:t>03</w:t>
      </w:r>
      <w:r w:rsidRPr="003A7BFC">
        <w:rPr>
          <w:rFonts w:ascii="Calibri" w:eastAsia="Calibri" w:hAnsi="Calibri"/>
          <w:color w:val="632423"/>
        </w:rPr>
        <w:t>.20</w:t>
      </w:r>
      <w:r w:rsidR="0028219C">
        <w:rPr>
          <w:rFonts w:ascii="Calibri" w:eastAsia="Calibri" w:hAnsi="Calibri"/>
          <w:color w:val="632423"/>
        </w:rPr>
        <w:t>21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28219C">
        <w:rPr>
          <w:rFonts w:ascii="Calibri" w:eastAsia="Calibri" w:hAnsi="Calibri"/>
          <w:color w:val="632423"/>
        </w:rPr>
        <w:t>3</w:t>
      </w:r>
      <w:r w:rsidRPr="003A7BFC">
        <w:rPr>
          <w:rFonts w:ascii="Calibri" w:eastAsia="Calibri" w:hAnsi="Calibri"/>
          <w:color w:val="632423"/>
        </w:rPr>
        <w:t>/</w:t>
      </w:r>
      <w:r w:rsidR="000C06E0">
        <w:rPr>
          <w:rFonts w:ascii="Calibri" w:eastAsia="Calibri" w:hAnsi="Calibri"/>
          <w:color w:val="632423"/>
          <w:lang w:val="en-US"/>
        </w:rPr>
        <w:t>4</w:t>
      </w:r>
      <w:r w:rsidRPr="003A7BFC">
        <w:rPr>
          <w:rFonts w:ascii="Calibri" w:eastAsia="Calibri" w:hAnsi="Calibri"/>
          <w:color w:val="632423"/>
        </w:rPr>
        <w:t xml:space="preserve">      </w:t>
      </w:r>
    </w:p>
    <w:p w14:paraId="00D16CAB" w14:textId="7772D0DF" w:rsidR="00EB500F" w:rsidRPr="000C06E0" w:rsidRDefault="003A7BFC" w:rsidP="000C06E0">
      <w:pPr>
        <w:ind w:left="-567"/>
        <w:rPr>
          <w:rFonts w:ascii="Calibri" w:eastAsia="Calibri" w:hAnsi="Calibri"/>
          <w:color w:val="632423"/>
          <w:lang w:val="en-US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14:paraId="7D428FBE" w14:textId="77777777" w:rsidR="00A602FB" w:rsidRPr="002E68A8" w:rsidRDefault="00CA2883" w:rsidP="00CA2883">
      <w:pPr>
        <w:ind w:left="-567"/>
        <w:rPr>
          <w:rFonts w:ascii="Calibri" w:eastAsia="Calibri" w:hAnsi="Calibri"/>
          <w:color w:val="632423"/>
        </w:rPr>
      </w:pPr>
      <w:r w:rsidRPr="002E68A8">
        <w:rPr>
          <w:rFonts w:ascii="Calibri" w:eastAsia="Calibri" w:hAnsi="Calibri"/>
          <w:color w:val="632423"/>
        </w:rPr>
        <w:t xml:space="preserve">                         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4928"/>
        <w:gridCol w:w="5812"/>
      </w:tblGrid>
      <w:tr w:rsidR="00BA4F3B" w:rsidRPr="000C06E0" w14:paraId="5817DE27" w14:textId="77777777" w:rsidTr="00134ECA">
        <w:tc>
          <w:tcPr>
            <w:tcW w:w="4928" w:type="dxa"/>
            <w:shd w:val="clear" w:color="auto" w:fill="auto"/>
          </w:tcPr>
          <w:p w14:paraId="0AC3F9F2" w14:textId="77777777" w:rsidR="00BA4F3B" w:rsidRDefault="00BA4F3B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0C06E0">
              <w:rPr>
                <w:b/>
                <w:sz w:val="26"/>
                <w:szCs w:val="26"/>
              </w:rPr>
              <w:br w:type="page"/>
            </w:r>
            <w:r w:rsidR="00523DE6" w:rsidRPr="000C06E0">
              <w:rPr>
                <w:b/>
                <w:bCs/>
                <w:sz w:val="26"/>
                <w:szCs w:val="26"/>
              </w:rPr>
              <w:t>О согласовании</w:t>
            </w:r>
            <w:r w:rsidR="00235D73" w:rsidRPr="000C06E0">
              <w:rPr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="00842DE3" w:rsidRPr="000C06E0">
              <w:rPr>
                <w:b/>
                <w:bCs/>
                <w:sz w:val="26"/>
                <w:szCs w:val="26"/>
              </w:rPr>
              <w:t>проекта изменения Схемы размещения нестационарных торговых объектов</w:t>
            </w:r>
            <w:proofErr w:type="gramEnd"/>
            <w:r w:rsidR="00842DE3" w:rsidRPr="000C06E0">
              <w:rPr>
                <w:b/>
                <w:bCs/>
                <w:sz w:val="26"/>
                <w:szCs w:val="26"/>
              </w:rPr>
              <w:t xml:space="preserve"> на территории района Коньково со специализацией «</w:t>
            </w:r>
            <w:r w:rsidR="00E54493" w:rsidRPr="000C06E0">
              <w:rPr>
                <w:b/>
                <w:bCs/>
                <w:sz w:val="26"/>
                <w:szCs w:val="26"/>
              </w:rPr>
              <w:t>Бахчевой развал</w:t>
            </w:r>
            <w:r w:rsidR="00842DE3" w:rsidRPr="000C06E0">
              <w:rPr>
                <w:b/>
                <w:bCs/>
                <w:sz w:val="26"/>
                <w:szCs w:val="26"/>
              </w:rPr>
              <w:t>»</w:t>
            </w:r>
          </w:p>
          <w:p w14:paraId="7D9171FE" w14:textId="0BF11840" w:rsidR="000C06E0" w:rsidRPr="000C06E0" w:rsidRDefault="000C06E0" w:rsidP="008D0F7C">
            <w:pPr>
              <w:pStyle w:val="a8"/>
              <w:tabs>
                <w:tab w:val="left" w:pos="3969"/>
              </w:tabs>
              <w:spacing w:after="0"/>
              <w:ind w:right="459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14:paraId="4FCF2053" w14:textId="77777777" w:rsidR="00BA4F3B" w:rsidRPr="000C06E0" w:rsidRDefault="00BA4F3B" w:rsidP="00134ECA">
            <w:pPr>
              <w:ind w:left="1309"/>
              <w:rPr>
                <w:sz w:val="26"/>
                <w:szCs w:val="26"/>
              </w:rPr>
            </w:pPr>
          </w:p>
        </w:tc>
      </w:tr>
    </w:tbl>
    <w:p w14:paraId="23687095" w14:textId="77777777" w:rsidR="002E68A8" w:rsidRPr="000C06E0" w:rsidRDefault="002E68A8" w:rsidP="00BA4F3B">
      <w:pPr>
        <w:ind w:firstLine="708"/>
        <w:jc w:val="both"/>
        <w:rPr>
          <w:sz w:val="26"/>
          <w:szCs w:val="26"/>
          <w:lang w:val="en-US" w:eastAsia="en-US"/>
        </w:rPr>
      </w:pPr>
    </w:p>
    <w:p w14:paraId="78B3BD85" w14:textId="33DA6CF1" w:rsidR="00523DE6" w:rsidRPr="000C06E0" w:rsidRDefault="00523DE6" w:rsidP="00963D35">
      <w:pPr>
        <w:jc w:val="both"/>
        <w:outlineLvl w:val="0"/>
        <w:rPr>
          <w:bCs/>
          <w:kern w:val="36"/>
          <w:sz w:val="26"/>
          <w:szCs w:val="26"/>
        </w:rPr>
      </w:pPr>
      <w:proofErr w:type="gramStart"/>
      <w:r w:rsidRPr="000C06E0">
        <w:rPr>
          <w:sz w:val="26"/>
          <w:szCs w:val="26"/>
        </w:rPr>
        <w:t xml:space="preserve">В соответствии с </w:t>
      </w:r>
      <w:r w:rsidR="00EC4457" w:rsidRPr="000C06E0">
        <w:rPr>
          <w:sz w:val="26"/>
          <w:szCs w:val="26"/>
        </w:rPr>
        <w:t xml:space="preserve">пунктом 1 части 5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0355D" w:rsidRPr="000C06E0">
        <w:rPr>
          <w:sz w:val="26"/>
          <w:szCs w:val="26"/>
          <w:shd w:val="clear" w:color="auto" w:fill="FBFBFB"/>
        </w:rPr>
        <w:t>постановлением Правительства</w:t>
      </w:r>
      <w:r w:rsidR="00963D35" w:rsidRPr="000C06E0">
        <w:rPr>
          <w:sz w:val="26"/>
          <w:szCs w:val="26"/>
          <w:shd w:val="clear" w:color="auto" w:fill="FBFBFB"/>
        </w:rPr>
        <w:t xml:space="preserve"> Москвы от 03.02.2011</w:t>
      </w:r>
      <w:r w:rsidR="00D0355D" w:rsidRPr="000C06E0">
        <w:rPr>
          <w:sz w:val="26"/>
          <w:szCs w:val="26"/>
          <w:shd w:val="clear" w:color="auto" w:fill="FBFBFB"/>
        </w:rPr>
        <w:t xml:space="preserve"> </w:t>
      </w:r>
      <w:r w:rsidR="00963D35" w:rsidRPr="000C06E0">
        <w:rPr>
          <w:bCs/>
          <w:kern w:val="36"/>
          <w:sz w:val="26"/>
          <w:szCs w:val="26"/>
        </w:rPr>
        <w:t xml:space="preserve">№ 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 </w:t>
      </w:r>
      <w:r w:rsidR="00EC4457" w:rsidRPr="000C06E0">
        <w:rPr>
          <w:sz w:val="26"/>
          <w:szCs w:val="26"/>
        </w:rPr>
        <w:t>и на основании обращения</w:t>
      </w:r>
      <w:proofErr w:type="gramEnd"/>
      <w:r w:rsidR="00EC4457" w:rsidRPr="000C06E0">
        <w:rPr>
          <w:sz w:val="26"/>
          <w:szCs w:val="26"/>
        </w:rPr>
        <w:t xml:space="preserve"> </w:t>
      </w:r>
      <w:r w:rsidR="005B3B70" w:rsidRPr="000C06E0">
        <w:rPr>
          <w:sz w:val="26"/>
          <w:szCs w:val="26"/>
        </w:rPr>
        <w:t>Префектуры Юго-Западного административного округа город</w:t>
      </w:r>
      <w:r w:rsidR="00EC4457" w:rsidRPr="000C06E0">
        <w:rPr>
          <w:sz w:val="26"/>
          <w:szCs w:val="26"/>
        </w:rPr>
        <w:t>а</w:t>
      </w:r>
      <w:r w:rsidR="00E54493" w:rsidRPr="000C06E0">
        <w:rPr>
          <w:sz w:val="26"/>
          <w:szCs w:val="26"/>
        </w:rPr>
        <w:t xml:space="preserve"> Москвы от 19.02</w:t>
      </w:r>
      <w:r w:rsidR="00073885" w:rsidRPr="000C06E0">
        <w:rPr>
          <w:sz w:val="26"/>
          <w:szCs w:val="26"/>
        </w:rPr>
        <w:t>.20</w:t>
      </w:r>
      <w:r w:rsidR="00E54493" w:rsidRPr="000C06E0">
        <w:rPr>
          <w:sz w:val="26"/>
          <w:szCs w:val="26"/>
        </w:rPr>
        <w:t>21</w:t>
      </w:r>
      <w:r w:rsidR="00073885" w:rsidRPr="000C06E0">
        <w:rPr>
          <w:sz w:val="26"/>
          <w:szCs w:val="26"/>
        </w:rPr>
        <w:t xml:space="preserve"> № </w:t>
      </w:r>
      <w:r w:rsidR="005B3B70" w:rsidRPr="000C06E0">
        <w:rPr>
          <w:sz w:val="26"/>
          <w:szCs w:val="26"/>
        </w:rPr>
        <w:t>12</w:t>
      </w:r>
      <w:r w:rsidR="00073885" w:rsidRPr="000C06E0">
        <w:rPr>
          <w:sz w:val="26"/>
          <w:szCs w:val="26"/>
        </w:rPr>
        <w:t>-</w:t>
      </w:r>
      <w:r w:rsidR="00FF3A64" w:rsidRPr="000C06E0">
        <w:rPr>
          <w:sz w:val="26"/>
          <w:szCs w:val="26"/>
        </w:rPr>
        <w:t>0</w:t>
      </w:r>
      <w:r w:rsidR="005B3B70" w:rsidRPr="000C06E0">
        <w:rPr>
          <w:sz w:val="26"/>
          <w:szCs w:val="26"/>
        </w:rPr>
        <w:t>8</w:t>
      </w:r>
      <w:r w:rsidR="00073885" w:rsidRPr="000C06E0">
        <w:rPr>
          <w:sz w:val="26"/>
          <w:szCs w:val="26"/>
        </w:rPr>
        <w:t>-</w:t>
      </w:r>
      <w:r w:rsidR="00E54493" w:rsidRPr="000C06E0">
        <w:rPr>
          <w:sz w:val="26"/>
          <w:szCs w:val="26"/>
        </w:rPr>
        <w:t>412</w:t>
      </w:r>
      <w:r w:rsidR="00EC4457" w:rsidRPr="000C06E0">
        <w:rPr>
          <w:sz w:val="26"/>
          <w:szCs w:val="26"/>
        </w:rPr>
        <w:t>/</w:t>
      </w:r>
      <w:r w:rsidR="00E54493" w:rsidRPr="000C06E0">
        <w:rPr>
          <w:sz w:val="26"/>
          <w:szCs w:val="26"/>
        </w:rPr>
        <w:t>21</w:t>
      </w:r>
      <w:r w:rsidR="00EC4457" w:rsidRPr="000C06E0">
        <w:rPr>
          <w:sz w:val="26"/>
          <w:szCs w:val="26"/>
        </w:rPr>
        <w:t xml:space="preserve"> </w:t>
      </w:r>
    </w:p>
    <w:p w14:paraId="227A9CC4" w14:textId="77777777" w:rsidR="00523DE6" w:rsidRPr="000C06E0" w:rsidRDefault="00523DE6" w:rsidP="00CD6384">
      <w:pPr>
        <w:pStyle w:val="aa"/>
        <w:ind w:firstLine="700"/>
        <w:rPr>
          <w:sz w:val="26"/>
          <w:szCs w:val="26"/>
        </w:rPr>
      </w:pPr>
    </w:p>
    <w:p w14:paraId="36718985" w14:textId="582865BC" w:rsidR="00523DE6" w:rsidRDefault="00523DE6" w:rsidP="000C06E0">
      <w:pPr>
        <w:pStyle w:val="aa"/>
        <w:ind w:firstLine="700"/>
        <w:rPr>
          <w:sz w:val="26"/>
          <w:szCs w:val="26"/>
          <w:lang w:val="en-US"/>
        </w:rPr>
      </w:pPr>
      <w:r w:rsidRPr="000C06E0">
        <w:rPr>
          <w:sz w:val="26"/>
          <w:szCs w:val="26"/>
        </w:rPr>
        <w:t xml:space="preserve">Советом депутатов принято </w:t>
      </w:r>
      <w:r w:rsidRPr="000C06E0">
        <w:rPr>
          <w:b/>
          <w:sz w:val="26"/>
          <w:szCs w:val="26"/>
        </w:rPr>
        <w:t>решение</w:t>
      </w:r>
      <w:r w:rsidRPr="000C06E0">
        <w:rPr>
          <w:sz w:val="26"/>
          <w:szCs w:val="26"/>
        </w:rPr>
        <w:t>:</w:t>
      </w:r>
    </w:p>
    <w:p w14:paraId="1B586101" w14:textId="77777777" w:rsidR="000C06E0" w:rsidRPr="000C06E0" w:rsidRDefault="000C06E0" w:rsidP="000C06E0">
      <w:pPr>
        <w:pStyle w:val="aa"/>
        <w:ind w:firstLine="700"/>
        <w:rPr>
          <w:sz w:val="26"/>
          <w:szCs w:val="26"/>
          <w:lang w:val="en-US"/>
        </w:rPr>
      </w:pPr>
    </w:p>
    <w:p w14:paraId="3CB57148" w14:textId="066FC032" w:rsidR="00523DE6" w:rsidRPr="000C06E0" w:rsidRDefault="00523DE6" w:rsidP="005B463F">
      <w:pPr>
        <w:spacing w:after="40"/>
        <w:ind w:firstLine="708"/>
        <w:jc w:val="both"/>
        <w:rPr>
          <w:b/>
          <w:sz w:val="26"/>
          <w:szCs w:val="26"/>
        </w:rPr>
      </w:pPr>
      <w:r w:rsidRPr="000C06E0">
        <w:rPr>
          <w:b/>
          <w:sz w:val="26"/>
          <w:szCs w:val="26"/>
        </w:rPr>
        <w:t>1.</w:t>
      </w:r>
      <w:r w:rsidR="00C52F9F" w:rsidRPr="000C06E0">
        <w:rPr>
          <w:sz w:val="26"/>
          <w:szCs w:val="26"/>
        </w:rPr>
        <w:t xml:space="preserve"> </w:t>
      </w:r>
      <w:r w:rsidR="00E260E7" w:rsidRPr="000C06E0">
        <w:rPr>
          <w:sz w:val="26"/>
          <w:szCs w:val="26"/>
        </w:rPr>
        <w:t>Согласовать</w:t>
      </w:r>
      <w:r w:rsidRPr="000C06E0">
        <w:rPr>
          <w:sz w:val="26"/>
          <w:szCs w:val="26"/>
        </w:rPr>
        <w:t xml:space="preserve"> </w:t>
      </w:r>
      <w:r w:rsidR="00C57DCE" w:rsidRPr="000C06E0">
        <w:rPr>
          <w:bCs/>
          <w:sz w:val="26"/>
          <w:szCs w:val="26"/>
        </w:rPr>
        <w:t>проект изменения Схемы размещения нестационарных торговых объектов на территории района Коньково со специализацией «</w:t>
      </w:r>
      <w:r w:rsidR="00E54493" w:rsidRPr="000C06E0">
        <w:rPr>
          <w:bCs/>
          <w:sz w:val="26"/>
          <w:szCs w:val="26"/>
        </w:rPr>
        <w:t>Бахчевой развал</w:t>
      </w:r>
      <w:r w:rsidR="00C57DCE" w:rsidRPr="000C06E0">
        <w:rPr>
          <w:bCs/>
          <w:sz w:val="26"/>
          <w:szCs w:val="26"/>
        </w:rPr>
        <w:t>»</w:t>
      </w:r>
      <w:r w:rsidR="002672B9" w:rsidRPr="000C06E0">
        <w:rPr>
          <w:b/>
          <w:sz w:val="26"/>
          <w:szCs w:val="26"/>
        </w:rPr>
        <w:t xml:space="preserve"> </w:t>
      </w:r>
      <w:r w:rsidRPr="000C06E0">
        <w:rPr>
          <w:sz w:val="26"/>
          <w:szCs w:val="26"/>
        </w:rPr>
        <w:t xml:space="preserve">(Приложение). </w:t>
      </w:r>
    </w:p>
    <w:p w14:paraId="17C7B951" w14:textId="23E6D906" w:rsidR="00523DE6" w:rsidRPr="000C06E0" w:rsidRDefault="00523DE6" w:rsidP="005B463F">
      <w:pPr>
        <w:pStyle w:val="aa"/>
        <w:spacing w:after="40"/>
        <w:ind w:left="0" w:firstLine="709"/>
        <w:jc w:val="both"/>
        <w:rPr>
          <w:sz w:val="26"/>
          <w:szCs w:val="26"/>
        </w:rPr>
      </w:pPr>
      <w:r w:rsidRPr="000C06E0">
        <w:rPr>
          <w:b/>
          <w:sz w:val="26"/>
          <w:szCs w:val="26"/>
        </w:rPr>
        <w:t>2.</w:t>
      </w:r>
      <w:r w:rsidRPr="000C06E0">
        <w:rPr>
          <w:sz w:val="26"/>
          <w:szCs w:val="26"/>
        </w:rPr>
        <w:t xml:space="preserve"> Направить настоящее решение в управ</w:t>
      </w:r>
      <w:r w:rsidR="00475A07" w:rsidRPr="000C06E0">
        <w:rPr>
          <w:sz w:val="26"/>
          <w:szCs w:val="26"/>
        </w:rPr>
        <w:t>у района Коньково города Москвы, префектуру Юго-Западного админис</w:t>
      </w:r>
      <w:r w:rsidR="00D0355D" w:rsidRPr="000C06E0">
        <w:rPr>
          <w:sz w:val="26"/>
          <w:szCs w:val="26"/>
        </w:rPr>
        <w:t xml:space="preserve">тративного округа города Москвы </w:t>
      </w:r>
      <w:r w:rsidR="00475A07" w:rsidRPr="000C06E0">
        <w:rPr>
          <w:sz w:val="26"/>
          <w:szCs w:val="26"/>
        </w:rPr>
        <w:t>и Департамент территориальных органов исполнительной власти города Москвы.</w:t>
      </w:r>
    </w:p>
    <w:p w14:paraId="641D09F4" w14:textId="77777777" w:rsidR="00B723CC" w:rsidRPr="000C06E0" w:rsidRDefault="00523DE6" w:rsidP="005B463F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  <w:rPr>
          <w:sz w:val="26"/>
          <w:szCs w:val="26"/>
        </w:rPr>
      </w:pPr>
      <w:r w:rsidRPr="000C06E0">
        <w:rPr>
          <w:b/>
          <w:sz w:val="26"/>
          <w:szCs w:val="26"/>
        </w:rPr>
        <w:t>3.</w:t>
      </w:r>
      <w:r w:rsidR="00B723CC" w:rsidRPr="000C06E0">
        <w:rPr>
          <w:sz w:val="26"/>
          <w:szCs w:val="26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7" w:history="1">
        <w:r w:rsidR="00B723CC" w:rsidRPr="000C06E0">
          <w:rPr>
            <w:rStyle w:val="a6"/>
            <w:color w:val="auto"/>
            <w:sz w:val="26"/>
            <w:szCs w:val="26"/>
            <w:u w:val="none"/>
          </w:rPr>
          <w:t>www.konkovo-moscow.ru</w:t>
        </w:r>
      </w:hyperlink>
      <w:r w:rsidR="00B723CC" w:rsidRPr="000C06E0">
        <w:rPr>
          <w:sz w:val="26"/>
          <w:szCs w:val="26"/>
        </w:rPr>
        <w:t>.</w:t>
      </w:r>
    </w:p>
    <w:p w14:paraId="49AFC9D7" w14:textId="17D81849" w:rsidR="006C1FA2" w:rsidRDefault="00523DE6" w:rsidP="000C06E0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  <w:rPr>
          <w:b/>
          <w:sz w:val="26"/>
          <w:szCs w:val="26"/>
          <w:lang w:val="en-US"/>
        </w:rPr>
      </w:pPr>
      <w:r w:rsidRPr="000C06E0">
        <w:rPr>
          <w:b/>
          <w:sz w:val="26"/>
          <w:szCs w:val="26"/>
        </w:rPr>
        <w:t>4.</w:t>
      </w:r>
      <w:r w:rsidRPr="000C06E0">
        <w:rPr>
          <w:sz w:val="26"/>
          <w:szCs w:val="26"/>
        </w:rPr>
        <w:t xml:space="preserve"> </w:t>
      </w:r>
      <w:proofErr w:type="gramStart"/>
      <w:r w:rsidRPr="000C06E0">
        <w:rPr>
          <w:sz w:val="26"/>
          <w:szCs w:val="26"/>
        </w:rPr>
        <w:t>Контроль за</w:t>
      </w:r>
      <w:proofErr w:type="gramEnd"/>
      <w:r w:rsidRPr="000C06E0">
        <w:rPr>
          <w:sz w:val="26"/>
          <w:szCs w:val="26"/>
        </w:rPr>
        <w:t xml:space="preserve"> исполнением настоящего решения возложить на </w:t>
      </w:r>
      <w:r w:rsidR="00601D74" w:rsidRPr="000C06E0">
        <w:rPr>
          <w:sz w:val="26"/>
          <w:szCs w:val="26"/>
        </w:rPr>
        <w:t>главу</w:t>
      </w:r>
      <w:r w:rsidRPr="000C06E0">
        <w:rPr>
          <w:sz w:val="26"/>
          <w:szCs w:val="26"/>
        </w:rPr>
        <w:t xml:space="preserve"> муниципального округа Коньково </w:t>
      </w:r>
      <w:r w:rsidRPr="000C06E0">
        <w:rPr>
          <w:b/>
          <w:sz w:val="26"/>
          <w:szCs w:val="26"/>
        </w:rPr>
        <w:t>Малахова С.В.</w:t>
      </w:r>
    </w:p>
    <w:p w14:paraId="20D3C680" w14:textId="77777777" w:rsidR="000C06E0" w:rsidRPr="000C06E0" w:rsidRDefault="000C06E0" w:rsidP="000C06E0">
      <w:pPr>
        <w:pStyle w:val="Style8"/>
        <w:tabs>
          <w:tab w:val="left" w:pos="993"/>
          <w:tab w:val="left" w:pos="1134"/>
          <w:tab w:val="left" w:leader="underscore" w:pos="5376"/>
        </w:tabs>
        <w:spacing w:after="40" w:line="240" w:lineRule="auto"/>
        <w:ind w:right="51" w:firstLine="709"/>
        <w:rPr>
          <w:b/>
          <w:sz w:val="26"/>
          <w:szCs w:val="26"/>
          <w:lang w:val="en-US"/>
        </w:rPr>
      </w:pPr>
    </w:p>
    <w:p w14:paraId="449CD24B" w14:textId="1F3F7528" w:rsidR="00BA4F3B" w:rsidRPr="000C06E0" w:rsidRDefault="00601D74" w:rsidP="00BA4F3B">
      <w:pPr>
        <w:suppressAutoHyphens/>
        <w:jc w:val="both"/>
        <w:rPr>
          <w:b/>
          <w:sz w:val="26"/>
          <w:szCs w:val="26"/>
          <w:lang w:eastAsia="ar-SA"/>
        </w:rPr>
      </w:pPr>
      <w:r w:rsidRPr="000C06E0">
        <w:rPr>
          <w:b/>
          <w:sz w:val="26"/>
          <w:szCs w:val="26"/>
          <w:lang w:eastAsia="ar-SA"/>
        </w:rPr>
        <w:t>Глава</w:t>
      </w:r>
      <w:r w:rsidR="00BA4F3B" w:rsidRPr="000C06E0">
        <w:rPr>
          <w:b/>
          <w:sz w:val="26"/>
          <w:szCs w:val="26"/>
          <w:lang w:eastAsia="ar-SA"/>
        </w:rPr>
        <w:t xml:space="preserve"> </w:t>
      </w:r>
      <w:r w:rsidR="004D3930" w:rsidRPr="000C06E0">
        <w:rPr>
          <w:b/>
          <w:sz w:val="26"/>
          <w:szCs w:val="26"/>
          <w:lang w:eastAsia="ar-SA"/>
        </w:rPr>
        <w:t xml:space="preserve">муниципального </w:t>
      </w:r>
      <w:r w:rsidR="00BA4F3B" w:rsidRPr="000C06E0">
        <w:rPr>
          <w:b/>
          <w:sz w:val="26"/>
          <w:szCs w:val="26"/>
          <w:lang w:eastAsia="ar-SA"/>
        </w:rPr>
        <w:t>округа</w:t>
      </w:r>
      <w:r w:rsidR="004D3930" w:rsidRPr="000C06E0">
        <w:rPr>
          <w:b/>
          <w:sz w:val="26"/>
          <w:szCs w:val="26"/>
          <w:lang w:eastAsia="ar-SA"/>
        </w:rPr>
        <w:t xml:space="preserve"> Коньково</w:t>
      </w:r>
      <w:r w:rsidR="00BA4F3B" w:rsidRPr="000C06E0">
        <w:rPr>
          <w:b/>
          <w:sz w:val="26"/>
          <w:szCs w:val="26"/>
          <w:lang w:eastAsia="ar-SA"/>
        </w:rPr>
        <w:t xml:space="preserve">   </w:t>
      </w:r>
      <w:r w:rsidR="00BA4F3B" w:rsidRPr="000C06E0">
        <w:rPr>
          <w:b/>
          <w:sz w:val="26"/>
          <w:szCs w:val="26"/>
          <w:lang w:eastAsia="ar-SA"/>
        </w:rPr>
        <w:tab/>
      </w:r>
      <w:r w:rsidR="00BA4F3B" w:rsidRPr="000C06E0">
        <w:rPr>
          <w:b/>
          <w:sz w:val="26"/>
          <w:szCs w:val="26"/>
          <w:lang w:eastAsia="ar-SA"/>
        </w:rPr>
        <w:tab/>
        <w:t xml:space="preserve">                              </w:t>
      </w:r>
      <w:r w:rsidR="00BA4F3B" w:rsidRPr="000C06E0">
        <w:rPr>
          <w:b/>
          <w:sz w:val="26"/>
          <w:szCs w:val="26"/>
          <w:lang w:eastAsia="en-US"/>
        </w:rPr>
        <w:t>С.В.</w:t>
      </w:r>
      <w:r w:rsidRPr="000C06E0">
        <w:rPr>
          <w:b/>
          <w:sz w:val="26"/>
          <w:szCs w:val="26"/>
          <w:lang w:eastAsia="en-US"/>
        </w:rPr>
        <w:t xml:space="preserve"> </w:t>
      </w:r>
      <w:r w:rsidR="00BA4F3B" w:rsidRPr="000C06E0">
        <w:rPr>
          <w:b/>
          <w:sz w:val="26"/>
          <w:szCs w:val="26"/>
          <w:lang w:eastAsia="en-US"/>
        </w:rPr>
        <w:t>Малахов</w:t>
      </w:r>
    </w:p>
    <w:p w14:paraId="59E6E05A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  <w:r w:rsidRPr="0078330A">
        <w:rPr>
          <w:rFonts w:cstheme="minorBidi"/>
        </w:rPr>
        <w:lastRenderedPageBreak/>
        <w:t>Приложение</w:t>
      </w:r>
    </w:p>
    <w:p w14:paraId="0939D1F6" w14:textId="77777777" w:rsidR="0078330A" w:rsidRPr="0078330A" w:rsidRDefault="0078330A" w:rsidP="0078330A">
      <w:pPr>
        <w:jc w:val="both"/>
        <w:rPr>
          <w:rFonts w:cstheme="minorBidi"/>
        </w:rPr>
      </w:pP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</w:r>
      <w:r w:rsidRPr="0078330A">
        <w:rPr>
          <w:rFonts w:cstheme="minorBidi"/>
        </w:rPr>
        <w:tab/>
        <w:t>к решению Совета Депутатов</w:t>
      </w:r>
      <w:r w:rsidRPr="0078330A">
        <w:rPr>
          <w:rFonts w:cstheme="minorBidi"/>
        </w:rPr>
        <w:tab/>
      </w:r>
    </w:p>
    <w:p w14:paraId="0A38881D" w14:textId="77777777" w:rsidR="0078330A" w:rsidRPr="0078330A" w:rsidRDefault="0078330A" w:rsidP="0078330A">
      <w:pPr>
        <w:ind w:left="5664"/>
        <w:jc w:val="both"/>
        <w:rPr>
          <w:rFonts w:cstheme="minorBidi"/>
        </w:rPr>
      </w:pPr>
      <w:r w:rsidRPr="0078330A">
        <w:rPr>
          <w:rFonts w:cstheme="minorBidi"/>
        </w:rPr>
        <w:t>муниципального округа Коньково</w:t>
      </w:r>
    </w:p>
    <w:p w14:paraId="35CA676D" w14:textId="288E1DA9" w:rsidR="0078330A" w:rsidRPr="000C06E0" w:rsidRDefault="0037627C" w:rsidP="0078330A">
      <w:pPr>
        <w:ind w:left="5664" w:firstLine="6"/>
        <w:jc w:val="both"/>
        <w:rPr>
          <w:rFonts w:cstheme="minorBidi"/>
          <w:lang w:val="en-US"/>
        </w:rPr>
      </w:pPr>
      <w:r>
        <w:rPr>
          <w:rFonts w:cstheme="minorBidi"/>
        </w:rPr>
        <w:t>от 17.03</w:t>
      </w:r>
      <w:r w:rsidR="0078330A">
        <w:rPr>
          <w:rFonts w:cstheme="minorBidi"/>
        </w:rPr>
        <w:t>.20</w:t>
      </w:r>
      <w:r>
        <w:rPr>
          <w:rFonts w:cstheme="minorBidi"/>
        </w:rPr>
        <w:t>21</w:t>
      </w:r>
      <w:r w:rsidR="0078330A">
        <w:rPr>
          <w:rFonts w:cstheme="minorBidi"/>
        </w:rPr>
        <w:t xml:space="preserve"> № </w:t>
      </w:r>
      <w:r>
        <w:rPr>
          <w:rFonts w:cstheme="minorBidi"/>
        </w:rPr>
        <w:t>3</w:t>
      </w:r>
      <w:r w:rsidR="0078330A" w:rsidRPr="0078330A">
        <w:rPr>
          <w:rFonts w:cstheme="minorBidi"/>
        </w:rPr>
        <w:t>/</w:t>
      </w:r>
      <w:r w:rsidR="000C06E0">
        <w:rPr>
          <w:rFonts w:cstheme="minorBidi"/>
          <w:lang w:val="en-US"/>
        </w:rPr>
        <w:t>4</w:t>
      </w:r>
      <w:bookmarkStart w:id="0" w:name="_GoBack"/>
      <w:bookmarkEnd w:id="0"/>
    </w:p>
    <w:p w14:paraId="30EE7E7D" w14:textId="77777777" w:rsidR="0078330A" w:rsidRPr="0078330A" w:rsidRDefault="0078330A" w:rsidP="0078330A">
      <w:pPr>
        <w:ind w:left="5664" w:firstLine="6"/>
        <w:jc w:val="both"/>
        <w:rPr>
          <w:rFonts w:cstheme="minorBidi"/>
        </w:rPr>
      </w:pPr>
    </w:p>
    <w:p w14:paraId="48775C99" w14:textId="77777777" w:rsidR="007778FC" w:rsidRDefault="007778FC" w:rsidP="00A602FB">
      <w:pPr>
        <w:rPr>
          <w:b/>
        </w:rPr>
      </w:pPr>
    </w:p>
    <w:p w14:paraId="26283599" w14:textId="417DD863" w:rsidR="00A602FB" w:rsidRDefault="007778FC" w:rsidP="007778FC">
      <w:pPr>
        <w:jc w:val="center"/>
        <w:rPr>
          <w:b/>
          <w:bCs/>
        </w:rPr>
      </w:pPr>
      <w:r>
        <w:rPr>
          <w:b/>
          <w:noProof/>
        </w:rPr>
        <w:t xml:space="preserve">Внесение изменений в схему </w:t>
      </w:r>
      <w:r>
        <w:rPr>
          <w:b/>
          <w:bCs/>
        </w:rPr>
        <w:t>размещения нестационарных торговых объектов на территории района Коньково со специализацией «</w:t>
      </w:r>
      <w:r w:rsidR="00E54493">
        <w:rPr>
          <w:b/>
          <w:bCs/>
        </w:rPr>
        <w:t>Бахчевой развал</w:t>
      </w:r>
      <w:r>
        <w:rPr>
          <w:b/>
          <w:bCs/>
        </w:rPr>
        <w:t>»</w:t>
      </w:r>
    </w:p>
    <w:p w14:paraId="6F9CE427" w14:textId="77777777" w:rsidR="00163CB6" w:rsidRDefault="00163CB6" w:rsidP="007778FC">
      <w:pPr>
        <w:jc w:val="center"/>
        <w:rPr>
          <w:b/>
          <w:bCs/>
        </w:rPr>
      </w:pPr>
    </w:p>
    <w:tbl>
      <w:tblPr>
        <w:tblStyle w:val="a3"/>
        <w:tblW w:w="1080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276"/>
        <w:gridCol w:w="1389"/>
        <w:gridCol w:w="1389"/>
        <w:gridCol w:w="864"/>
        <w:gridCol w:w="1319"/>
        <w:gridCol w:w="1530"/>
        <w:gridCol w:w="1617"/>
      </w:tblGrid>
      <w:tr w:rsidR="00856DB9" w14:paraId="2201E0BD" w14:textId="77777777" w:rsidTr="0037627C">
        <w:tc>
          <w:tcPr>
            <w:tcW w:w="421" w:type="dxa"/>
          </w:tcPr>
          <w:p w14:paraId="70E9A77F" w14:textId="77777777" w:rsidR="00856DB9" w:rsidRDefault="00856DB9" w:rsidP="007778FC">
            <w:pPr>
              <w:jc w:val="center"/>
              <w:rPr>
                <w:b/>
              </w:rPr>
            </w:pPr>
          </w:p>
          <w:p w14:paraId="4ECBB2BD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97" w:type="dxa"/>
          </w:tcPr>
          <w:p w14:paraId="7794E362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276" w:type="dxa"/>
          </w:tcPr>
          <w:p w14:paraId="25E427EE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1389" w:type="dxa"/>
          </w:tcPr>
          <w:p w14:paraId="55053291" w14:textId="7A31031C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389" w:type="dxa"/>
          </w:tcPr>
          <w:p w14:paraId="76750EB7" w14:textId="1380F35F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Адрес размещения</w:t>
            </w:r>
          </w:p>
        </w:tc>
        <w:tc>
          <w:tcPr>
            <w:tcW w:w="864" w:type="dxa"/>
          </w:tcPr>
          <w:p w14:paraId="03C27473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Площадь НТО</w:t>
            </w:r>
          </w:p>
        </w:tc>
        <w:tc>
          <w:tcPr>
            <w:tcW w:w="1319" w:type="dxa"/>
          </w:tcPr>
          <w:p w14:paraId="55FA1DE4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Специализация</w:t>
            </w:r>
          </w:p>
        </w:tc>
        <w:tc>
          <w:tcPr>
            <w:tcW w:w="1530" w:type="dxa"/>
          </w:tcPr>
          <w:p w14:paraId="7759A3EB" w14:textId="77777777" w:rsidR="00856DB9" w:rsidRDefault="00856DB9" w:rsidP="007778FC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размещения</w:t>
            </w:r>
          </w:p>
        </w:tc>
        <w:tc>
          <w:tcPr>
            <w:tcW w:w="1617" w:type="dxa"/>
          </w:tcPr>
          <w:p w14:paraId="44F26462" w14:textId="1BCBE9D1" w:rsidR="00856DB9" w:rsidRDefault="00856DB9" w:rsidP="005717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Корректировка </w:t>
            </w:r>
            <w:r w:rsidR="005717BC">
              <w:rPr>
                <w:b/>
              </w:rPr>
              <w:t>схемы</w:t>
            </w:r>
          </w:p>
        </w:tc>
      </w:tr>
      <w:tr w:rsidR="00856DB9" w14:paraId="52458B88" w14:textId="77777777" w:rsidTr="0037627C">
        <w:tc>
          <w:tcPr>
            <w:tcW w:w="421" w:type="dxa"/>
          </w:tcPr>
          <w:p w14:paraId="3D178408" w14:textId="77777777" w:rsidR="00856DB9" w:rsidRPr="00163CB6" w:rsidRDefault="00856DB9" w:rsidP="007778FC">
            <w:pPr>
              <w:jc w:val="center"/>
            </w:pPr>
            <w:r w:rsidRPr="00163CB6">
              <w:t>1</w:t>
            </w:r>
          </w:p>
          <w:p w14:paraId="4A310AC9" w14:textId="77777777" w:rsidR="00856DB9" w:rsidRPr="00163CB6" w:rsidRDefault="00856DB9" w:rsidP="007778FC">
            <w:pPr>
              <w:jc w:val="center"/>
            </w:pPr>
          </w:p>
        </w:tc>
        <w:tc>
          <w:tcPr>
            <w:tcW w:w="997" w:type="dxa"/>
          </w:tcPr>
          <w:p w14:paraId="56779FBA" w14:textId="77777777" w:rsidR="00856DB9" w:rsidRPr="00163CB6" w:rsidRDefault="00856DB9" w:rsidP="007778F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14:paraId="46379330" w14:textId="77777777" w:rsidR="00856DB9" w:rsidRPr="00163CB6" w:rsidRDefault="00856DB9" w:rsidP="007778FC">
            <w:pPr>
              <w:jc w:val="center"/>
            </w:pPr>
            <w:r w:rsidRPr="00163CB6">
              <w:t>Коньково</w:t>
            </w:r>
          </w:p>
        </w:tc>
        <w:tc>
          <w:tcPr>
            <w:tcW w:w="1389" w:type="dxa"/>
          </w:tcPr>
          <w:p w14:paraId="7E0E1AF7" w14:textId="09A0BC5C" w:rsidR="00856DB9" w:rsidRDefault="00E54493" w:rsidP="00F71481">
            <w:pPr>
              <w:jc w:val="center"/>
            </w:pPr>
            <w:r>
              <w:t>Бахчевой развал</w:t>
            </w:r>
          </w:p>
        </w:tc>
        <w:tc>
          <w:tcPr>
            <w:tcW w:w="1389" w:type="dxa"/>
          </w:tcPr>
          <w:p w14:paraId="41337F14" w14:textId="6A37B459" w:rsidR="00856DB9" w:rsidRPr="00163CB6" w:rsidRDefault="00856DB9" w:rsidP="0037627C">
            <w:pPr>
              <w:jc w:val="center"/>
            </w:pPr>
            <w:r>
              <w:t xml:space="preserve">Миклухо-Маклая ул., </w:t>
            </w:r>
            <w:r w:rsidR="0037627C">
              <w:t>вл. 55</w:t>
            </w:r>
          </w:p>
        </w:tc>
        <w:tc>
          <w:tcPr>
            <w:tcW w:w="864" w:type="dxa"/>
          </w:tcPr>
          <w:p w14:paraId="6F9EEF4A" w14:textId="2D81722B" w:rsidR="00856DB9" w:rsidRPr="00163CB6" w:rsidRDefault="0037627C" w:rsidP="007778FC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14:paraId="3F4EDF98" w14:textId="1E4D92BB" w:rsidR="00856DB9" w:rsidRPr="00AE7751" w:rsidRDefault="005717BC" w:rsidP="007778FC">
            <w:pPr>
              <w:jc w:val="center"/>
            </w:pPr>
            <w:r>
              <w:t>Бахчевые культуры</w:t>
            </w:r>
          </w:p>
        </w:tc>
        <w:tc>
          <w:tcPr>
            <w:tcW w:w="1530" w:type="dxa"/>
          </w:tcPr>
          <w:p w14:paraId="4FE4B1D8" w14:textId="2102DA6A" w:rsidR="00856DB9" w:rsidRPr="00163CB6" w:rsidRDefault="00856DB9" w:rsidP="005717BC">
            <w:pPr>
              <w:jc w:val="center"/>
            </w:pPr>
            <w:r>
              <w:t xml:space="preserve">С </w:t>
            </w:r>
            <w:r w:rsidR="0037627C">
              <w:t xml:space="preserve">1 августа по 1 октября </w:t>
            </w:r>
          </w:p>
        </w:tc>
        <w:tc>
          <w:tcPr>
            <w:tcW w:w="1617" w:type="dxa"/>
          </w:tcPr>
          <w:p w14:paraId="13878D54" w14:textId="77777777" w:rsidR="00856DB9" w:rsidRPr="00163CB6" w:rsidRDefault="00856DB9" w:rsidP="007778FC">
            <w:pPr>
              <w:jc w:val="center"/>
            </w:pPr>
            <w:r>
              <w:t>Включение в схему адреса размещения</w:t>
            </w:r>
          </w:p>
        </w:tc>
      </w:tr>
      <w:tr w:rsidR="005717BC" w14:paraId="30B2F0E9" w14:textId="77777777" w:rsidTr="0037627C">
        <w:tc>
          <w:tcPr>
            <w:tcW w:w="421" w:type="dxa"/>
          </w:tcPr>
          <w:p w14:paraId="18E599CD" w14:textId="5BD0F070" w:rsidR="005717BC" w:rsidRPr="00163CB6" w:rsidRDefault="005717BC" w:rsidP="005717BC">
            <w:pPr>
              <w:jc w:val="center"/>
            </w:pPr>
            <w:r>
              <w:t>2</w:t>
            </w:r>
          </w:p>
        </w:tc>
        <w:tc>
          <w:tcPr>
            <w:tcW w:w="997" w:type="dxa"/>
          </w:tcPr>
          <w:p w14:paraId="3B4A0A9D" w14:textId="5F706144" w:rsidR="005717BC" w:rsidRPr="00163CB6" w:rsidRDefault="005717BC" w:rsidP="005717BC">
            <w:pPr>
              <w:jc w:val="center"/>
            </w:pPr>
            <w:r w:rsidRPr="00163CB6">
              <w:t>ЮЗАО</w:t>
            </w:r>
          </w:p>
        </w:tc>
        <w:tc>
          <w:tcPr>
            <w:tcW w:w="1276" w:type="dxa"/>
          </w:tcPr>
          <w:p w14:paraId="22860B45" w14:textId="75504B23" w:rsidR="005717BC" w:rsidRPr="00163CB6" w:rsidRDefault="005717BC" w:rsidP="005717BC">
            <w:pPr>
              <w:jc w:val="center"/>
            </w:pPr>
            <w:r w:rsidRPr="00163CB6">
              <w:t>Коньково</w:t>
            </w:r>
          </w:p>
        </w:tc>
        <w:tc>
          <w:tcPr>
            <w:tcW w:w="1389" w:type="dxa"/>
          </w:tcPr>
          <w:p w14:paraId="0B6B0E91" w14:textId="245F6AF6" w:rsidR="005717BC" w:rsidRDefault="005717BC" w:rsidP="005717BC">
            <w:pPr>
              <w:jc w:val="center"/>
            </w:pPr>
            <w:r>
              <w:t>Бахчевой развал</w:t>
            </w:r>
          </w:p>
        </w:tc>
        <w:tc>
          <w:tcPr>
            <w:tcW w:w="1389" w:type="dxa"/>
          </w:tcPr>
          <w:p w14:paraId="251A8281" w14:textId="554A6C5C" w:rsidR="005717BC" w:rsidRDefault="005717BC" w:rsidP="005717BC">
            <w:pPr>
              <w:jc w:val="center"/>
            </w:pPr>
            <w:r>
              <w:t>Миклухо-Маклая ул., д. 37</w:t>
            </w:r>
          </w:p>
        </w:tc>
        <w:tc>
          <w:tcPr>
            <w:tcW w:w="864" w:type="dxa"/>
          </w:tcPr>
          <w:p w14:paraId="050D60B0" w14:textId="728902C9" w:rsidR="005717BC" w:rsidRDefault="005717BC" w:rsidP="005717BC">
            <w:pPr>
              <w:jc w:val="center"/>
            </w:pPr>
            <w:r>
              <w:t>4</w:t>
            </w:r>
          </w:p>
        </w:tc>
        <w:tc>
          <w:tcPr>
            <w:tcW w:w="1319" w:type="dxa"/>
          </w:tcPr>
          <w:p w14:paraId="6D4300E6" w14:textId="6F4CDCEA" w:rsidR="005717BC" w:rsidRDefault="005717BC" w:rsidP="005717BC">
            <w:pPr>
              <w:jc w:val="center"/>
            </w:pPr>
            <w:r>
              <w:t>Бахчевые культуры</w:t>
            </w:r>
          </w:p>
        </w:tc>
        <w:tc>
          <w:tcPr>
            <w:tcW w:w="1530" w:type="dxa"/>
          </w:tcPr>
          <w:p w14:paraId="3E8663E7" w14:textId="0581DD1E" w:rsidR="005717BC" w:rsidRDefault="005717BC" w:rsidP="005717BC">
            <w:pPr>
              <w:jc w:val="center"/>
            </w:pPr>
            <w:r>
              <w:t xml:space="preserve">С 1 августа по 1 октября </w:t>
            </w:r>
          </w:p>
        </w:tc>
        <w:tc>
          <w:tcPr>
            <w:tcW w:w="1617" w:type="dxa"/>
          </w:tcPr>
          <w:p w14:paraId="44B36192" w14:textId="0B96982B" w:rsidR="005717BC" w:rsidRDefault="005717BC" w:rsidP="005717BC">
            <w:pPr>
              <w:jc w:val="center"/>
            </w:pPr>
            <w:r>
              <w:t>Исключение из схемы</w:t>
            </w:r>
            <w:r w:rsidR="00276CD1">
              <w:t xml:space="preserve"> –несоответствие требованиям к размещению, установленным ППМ от 03.02.2011 № 26-ПП (п.8.6 приложения 1)</w:t>
            </w:r>
          </w:p>
        </w:tc>
      </w:tr>
    </w:tbl>
    <w:p w14:paraId="5106CD34" w14:textId="77777777" w:rsidR="00163CB6" w:rsidRDefault="00163CB6" w:rsidP="00B43D17">
      <w:pPr>
        <w:rPr>
          <w:b/>
        </w:rPr>
      </w:pPr>
    </w:p>
    <w:p w14:paraId="0DFBDA29" w14:textId="77777777" w:rsidR="00B43D17" w:rsidRDefault="00B43D17" w:rsidP="00B43D17">
      <w:pPr>
        <w:rPr>
          <w:b/>
        </w:rPr>
      </w:pPr>
    </w:p>
    <w:p w14:paraId="11ED0368" w14:textId="77777777" w:rsidR="00B43D17" w:rsidRDefault="00B43D17" w:rsidP="00B43D17">
      <w:pPr>
        <w:rPr>
          <w:b/>
        </w:rPr>
      </w:pPr>
    </w:p>
    <w:p w14:paraId="4CA85C36" w14:textId="77777777" w:rsidR="00B43D17" w:rsidRDefault="00B43D17" w:rsidP="00B43D17">
      <w:pPr>
        <w:rPr>
          <w:b/>
        </w:rPr>
      </w:pPr>
    </w:p>
    <w:p w14:paraId="71E65CA1" w14:textId="77777777" w:rsidR="00B43D17" w:rsidRDefault="00B43D17" w:rsidP="00B43D17">
      <w:pPr>
        <w:rPr>
          <w:b/>
        </w:rPr>
      </w:pPr>
    </w:p>
    <w:p w14:paraId="2D7C849A" w14:textId="77777777" w:rsidR="00B43D17" w:rsidRDefault="00B43D17" w:rsidP="00B43D17">
      <w:pPr>
        <w:rPr>
          <w:b/>
        </w:rPr>
      </w:pPr>
    </w:p>
    <w:p w14:paraId="1CF7C204" w14:textId="77777777" w:rsidR="00B43D17" w:rsidRDefault="00B43D17" w:rsidP="00B43D17">
      <w:pPr>
        <w:rPr>
          <w:b/>
        </w:rPr>
      </w:pPr>
    </w:p>
    <w:p w14:paraId="67DAE486" w14:textId="77777777" w:rsidR="00B43D17" w:rsidRDefault="00B43D17" w:rsidP="00B43D17">
      <w:pPr>
        <w:rPr>
          <w:b/>
        </w:rPr>
      </w:pPr>
    </w:p>
    <w:p w14:paraId="537DD70C" w14:textId="77777777" w:rsidR="00B43D17" w:rsidRDefault="00B43D17" w:rsidP="00B43D17">
      <w:pPr>
        <w:rPr>
          <w:b/>
        </w:rPr>
      </w:pPr>
    </w:p>
    <w:p w14:paraId="1DAFD68E" w14:textId="77777777" w:rsidR="00B43D17" w:rsidRDefault="00B43D17" w:rsidP="00B43D17">
      <w:pPr>
        <w:rPr>
          <w:b/>
        </w:rPr>
      </w:pPr>
    </w:p>
    <w:p w14:paraId="7DC6CE56" w14:textId="77777777" w:rsidR="00B43D17" w:rsidRDefault="00B43D17" w:rsidP="00B43D17">
      <w:pPr>
        <w:rPr>
          <w:b/>
        </w:rPr>
      </w:pPr>
    </w:p>
    <w:p w14:paraId="4EE6C7C1" w14:textId="77777777" w:rsidR="00B43D17" w:rsidRDefault="00B43D17" w:rsidP="00B43D17">
      <w:pPr>
        <w:rPr>
          <w:b/>
        </w:rPr>
      </w:pPr>
    </w:p>
    <w:p w14:paraId="068A238A" w14:textId="77777777" w:rsidR="00B43D17" w:rsidRDefault="00B43D17" w:rsidP="00B43D17">
      <w:pPr>
        <w:rPr>
          <w:b/>
        </w:rPr>
      </w:pPr>
    </w:p>
    <w:p w14:paraId="7C82123C" w14:textId="77777777" w:rsidR="00B43D17" w:rsidRDefault="00B43D17" w:rsidP="00B43D17">
      <w:pPr>
        <w:rPr>
          <w:b/>
        </w:rPr>
      </w:pPr>
    </w:p>
    <w:p w14:paraId="25029557" w14:textId="77777777" w:rsidR="00B43D17" w:rsidRDefault="00B43D17" w:rsidP="00B43D17">
      <w:pPr>
        <w:rPr>
          <w:b/>
        </w:rPr>
      </w:pPr>
    </w:p>
    <w:p w14:paraId="6F27E2B9" w14:textId="77777777" w:rsidR="00B43D17" w:rsidRDefault="00B43D17" w:rsidP="00B43D17">
      <w:pPr>
        <w:rPr>
          <w:b/>
        </w:rPr>
      </w:pPr>
    </w:p>
    <w:p w14:paraId="6831D548" w14:textId="77777777" w:rsidR="00B43D17" w:rsidRDefault="00B43D17" w:rsidP="00B43D17">
      <w:pPr>
        <w:rPr>
          <w:b/>
        </w:rPr>
      </w:pPr>
    </w:p>
    <w:p w14:paraId="5AD01195" w14:textId="77777777" w:rsidR="00B43D17" w:rsidRDefault="00B43D17" w:rsidP="00B43D17">
      <w:pPr>
        <w:rPr>
          <w:b/>
        </w:rPr>
      </w:pPr>
    </w:p>
    <w:p w14:paraId="7B3F6694" w14:textId="77777777" w:rsidR="00B43D17" w:rsidRDefault="00B43D17" w:rsidP="00B43D17">
      <w:pPr>
        <w:rPr>
          <w:b/>
        </w:rPr>
      </w:pPr>
    </w:p>
    <w:p w14:paraId="4A4F39B8" w14:textId="77777777" w:rsidR="00B43D17" w:rsidRDefault="00B43D17" w:rsidP="00B43D17">
      <w:pPr>
        <w:rPr>
          <w:b/>
        </w:rPr>
      </w:pPr>
    </w:p>
    <w:p w14:paraId="5C662EB8" w14:textId="77777777" w:rsidR="00B43D17" w:rsidRDefault="00B43D17" w:rsidP="00B43D17">
      <w:pPr>
        <w:rPr>
          <w:b/>
        </w:rPr>
      </w:pPr>
    </w:p>
    <w:p w14:paraId="571B31BE" w14:textId="77777777" w:rsidR="00B43D17" w:rsidRDefault="00B43D17" w:rsidP="00B43D17">
      <w:pPr>
        <w:rPr>
          <w:b/>
        </w:rPr>
      </w:pPr>
    </w:p>
    <w:p w14:paraId="6CB0C83E" w14:textId="54FEE311" w:rsidR="00B43D17" w:rsidRDefault="00B43D17" w:rsidP="00B43D17">
      <w:pPr>
        <w:rPr>
          <w:b/>
        </w:rPr>
      </w:pPr>
      <w:r>
        <w:rPr>
          <w:b/>
        </w:rPr>
        <w:lastRenderedPageBreak/>
        <w:t>1)</w:t>
      </w:r>
    </w:p>
    <w:p w14:paraId="58168D7C" w14:textId="550D7E0F" w:rsidR="007778FC" w:rsidRDefault="00B43D17" w:rsidP="00B43D17">
      <w:pPr>
        <w:rPr>
          <w:b/>
        </w:rPr>
      </w:pPr>
      <w:r w:rsidRPr="00B43D17">
        <w:rPr>
          <w:b/>
          <w:noProof/>
        </w:rPr>
        <w:drawing>
          <wp:inline distT="0" distB="0" distL="0" distR="0" wp14:anchorId="33F2FDB1" wp14:editId="683C5302">
            <wp:extent cx="2893399" cy="3422829"/>
            <wp:effectExtent l="1905" t="0" r="4445" b="4445"/>
            <wp:docPr id="6" name="Рисунок 6" descr="C:\Users\User1\Desktop\СКАНЫ\Scan_20210224_13484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СКАНЫ\Scan_20210224_134843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1196" cy="343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17">
        <w:rPr>
          <w:b/>
          <w:noProof/>
        </w:rPr>
        <w:drawing>
          <wp:inline distT="0" distB="0" distL="0" distR="0" wp14:anchorId="5607BB7A" wp14:editId="2A1B581D">
            <wp:extent cx="2182935" cy="3078241"/>
            <wp:effectExtent l="0" t="9525" r="0" b="0"/>
            <wp:docPr id="7" name="Рисунок 7" descr="C:\Users\User1\Desktop\СКАНЫ\Scan_20210224_13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СКАНЫ\Scan_20210224_134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98628" cy="310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9584A" w14:textId="77777777" w:rsidR="00B43D17" w:rsidRDefault="00B43D17" w:rsidP="00B43D17">
      <w:pPr>
        <w:rPr>
          <w:b/>
        </w:rPr>
      </w:pPr>
    </w:p>
    <w:p w14:paraId="027CD65E" w14:textId="55DD7A75" w:rsidR="00B43D17" w:rsidRDefault="00F57218" w:rsidP="00B43D17">
      <w:pPr>
        <w:rPr>
          <w:b/>
        </w:rPr>
      </w:pPr>
      <w:r>
        <w:rPr>
          <w:b/>
        </w:rPr>
        <w:t>Информация об объекте:</w:t>
      </w:r>
    </w:p>
    <w:p w14:paraId="49301D36" w14:textId="6A6D13BC" w:rsidR="00F57218" w:rsidRDefault="00F57218" w:rsidP="00B43D17">
      <w:pPr>
        <w:rPr>
          <w:b/>
        </w:rPr>
      </w:pPr>
      <w:r>
        <w:rPr>
          <w:b/>
        </w:rPr>
        <w:t>Площадь объекта: 4 кв.м</w:t>
      </w:r>
    </w:p>
    <w:p w14:paraId="2CAFAC2D" w14:textId="578A5B37" w:rsidR="00F57218" w:rsidRDefault="00F57218" w:rsidP="00B43D17">
      <w:pPr>
        <w:rPr>
          <w:b/>
        </w:rPr>
      </w:pPr>
      <w:r>
        <w:rPr>
          <w:b/>
        </w:rPr>
        <w:t>Специализация: бахчевые культуры</w:t>
      </w:r>
    </w:p>
    <w:p w14:paraId="759B07E2" w14:textId="23ABBE0C" w:rsidR="00F57218" w:rsidRDefault="00F57218" w:rsidP="00B43D17">
      <w:pPr>
        <w:rPr>
          <w:b/>
        </w:rPr>
      </w:pPr>
      <w:r>
        <w:rPr>
          <w:b/>
        </w:rPr>
        <w:t>Период размещения с 01 августа по 01 октября</w:t>
      </w:r>
    </w:p>
    <w:p w14:paraId="7F3E29AA" w14:textId="77777777" w:rsidR="00B43D17" w:rsidRDefault="00B43D17" w:rsidP="00B43D17">
      <w:pPr>
        <w:rPr>
          <w:b/>
        </w:rPr>
      </w:pPr>
    </w:p>
    <w:p w14:paraId="0ED14976" w14:textId="77777777" w:rsidR="00B43D17" w:rsidRDefault="00B43D17" w:rsidP="00B43D17">
      <w:pPr>
        <w:rPr>
          <w:b/>
        </w:rPr>
      </w:pPr>
    </w:p>
    <w:p w14:paraId="0A389291" w14:textId="4CE0A487" w:rsidR="00B43D17" w:rsidRDefault="00B43D17" w:rsidP="00B43D17">
      <w:pPr>
        <w:rPr>
          <w:b/>
        </w:rPr>
      </w:pPr>
      <w:r>
        <w:rPr>
          <w:b/>
        </w:rPr>
        <w:t>2)</w:t>
      </w:r>
    </w:p>
    <w:p w14:paraId="375B83EB" w14:textId="77777777" w:rsidR="00B43D17" w:rsidRDefault="00B43D17" w:rsidP="00B43D17">
      <w:pPr>
        <w:rPr>
          <w:b/>
        </w:rPr>
      </w:pPr>
    </w:p>
    <w:p w14:paraId="6114BB9D" w14:textId="474AE167" w:rsidR="00B43D17" w:rsidRDefault="00B43D17" w:rsidP="00B43D1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43D17">
        <w:rPr>
          <w:b/>
          <w:noProof/>
        </w:rPr>
        <w:drawing>
          <wp:inline distT="0" distB="0" distL="0" distR="0" wp14:anchorId="687A4F66" wp14:editId="6745E3B9">
            <wp:extent cx="2463786" cy="3204199"/>
            <wp:effectExtent l="0" t="8255" r="5080" b="5080"/>
            <wp:docPr id="8" name="Рисунок 8" descr="C:\Users\User1\Desktop\СКАНЫ\Scan_20210224_134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esktop\СКАНЫ\Scan_20210224_1349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4941" cy="32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3D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43D17">
        <w:rPr>
          <w:b/>
          <w:noProof/>
        </w:rPr>
        <w:drawing>
          <wp:inline distT="0" distB="0" distL="0" distR="0" wp14:anchorId="09E58FF1" wp14:editId="07BC33F5">
            <wp:extent cx="2168378" cy="3040380"/>
            <wp:effectExtent l="1905" t="0" r="5715" b="5715"/>
            <wp:docPr id="9" name="Рисунок 9" descr="C:\Users\User1\Desktop\СКАНЫ\Scan_20210224_13493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esktop\СКАНЫ\Scan_20210224_134937_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3644" cy="304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32C5D" w14:textId="77777777" w:rsidR="00F57218" w:rsidRDefault="00F57218" w:rsidP="00B43D17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502328" w14:textId="77777777" w:rsidR="00F57218" w:rsidRDefault="00F57218" w:rsidP="00F57218">
      <w:pPr>
        <w:rPr>
          <w:b/>
        </w:rPr>
        <w:sectPr w:rsidR="00F57218" w:rsidSect="00027D6B">
          <w:pgSz w:w="11906" w:h="16838"/>
          <w:pgMar w:top="1134" w:right="424" w:bottom="1134" w:left="1134" w:header="709" w:footer="709" w:gutter="0"/>
          <w:cols w:space="708"/>
          <w:docGrid w:linePitch="360"/>
        </w:sectPr>
      </w:pPr>
    </w:p>
    <w:p w14:paraId="3A76B2C8" w14:textId="21D98F03" w:rsidR="00F57218" w:rsidRDefault="00F57218" w:rsidP="00F57218">
      <w:pPr>
        <w:rPr>
          <w:b/>
        </w:rPr>
      </w:pPr>
      <w:r>
        <w:rPr>
          <w:b/>
        </w:rPr>
        <w:lastRenderedPageBreak/>
        <w:t>Информация об объекте:</w:t>
      </w:r>
    </w:p>
    <w:p w14:paraId="76B58615" w14:textId="73EE8E64" w:rsidR="00F57218" w:rsidRDefault="00F57218" w:rsidP="00F57218">
      <w:pPr>
        <w:rPr>
          <w:b/>
        </w:rPr>
      </w:pPr>
      <w:r>
        <w:rPr>
          <w:b/>
        </w:rPr>
        <w:t xml:space="preserve">Площадь объекта: 4 кв.м                                                 </w:t>
      </w:r>
    </w:p>
    <w:p w14:paraId="2CE5D542" w14:textId="77777777" w:rsidR="00F57218" w:rsidRDefault="00F57218" w:rsidP="00F57218">
      <w:pPr>
        <w:rPr>
          <w:b/>
        </w:rPr>
      </w:pPr>
      <w:r>
        <w:rPr>
          <w:b/>
        </w:rPr>
        <w:t>Специализация: бахчевые культуры</w:t>
      </w:r>
    </w:p>
    <w:p w14:paraId="083301BF" w14:textId="77777777" w:rsidR="00F57218" w:rsidRDefault="00F57218" w:rsidP="00F57218">
      <w:pPr>
        <w:rPr>
          <w:b/>
        </w:rPr>
      </w:pPr>
      <w:r>
        <w:rPr>
          <w:b/>
        </w:rPr>
        <w:t>Период размещения с 01 августа по 01 октября</w:t>
      </w:r>
    </w:p>
    <w:p w14:paraId="04FC9EBB" w14:textId="77777777" w:rsidR="00F57218" w:rsidRDefault="00F57218" w:rsidP="00F57218">
      <w:pPr>
        <w:rPr>
          <w:b/>
        </w:rPr>
      </w:pPr>
    </w:p>
    <w:p w14:paraId="30816417" w14:textId="77777777" w:rsidR="00F57218" w:rsidRDefault="00F57218" w:rsidP="00F57218">
      <w:pPr>
        <w:rPr>
          <w:b/>
        </w:rPr>
      </w:pPr>
    </w:p>
    <w:p w14:paraId="70A3261C" w14:textId="77777777" w:rsidR="00F57218" w:rsidRDefault="00F57218" w:rsidP="00F57218">
      <w:pPr>
        <w:rPr>
          <w:b/>
        </w:rPr>
      </w:pPr>
    </w:p>
    <w:p w14:paraId="3DF9EE8B" w14:textId="77777777" w:rsidR="00F57218" w:rsidRDefault="00F57218" w:rsidP="00F57218">
      <w:pPr>
        <w:rPr>
          <w:b/>
        </w:rPr>
      </w:pPr>
    </w:p>
    <w:p w14:paraId="28F99045" w14:textId="30F5E0EB" w:rsidR="00F57218" w:rsidRDefault="00F57218" w:rsidP="00F57218">
      <w:pPr>
        <w:rPr>
          <w:b/>
        </w:rPr>
      </w:pPr>
      <w:r>
        <w:rPr>
          <w:b/>
        </w:rPr>
        <w:lastRenderedPageBreak/>
        <w:t>Исключение из схемы НТО.</w:t>
      </w:r>
    </w:p>
    <w:p w14:paraId="7686EB18" w14:textId="576F8886" w:rsidR="00F57218" w:rsidRDefault="00F57218" w:rsidP="00F57218">
      <w:pPr>
        <w:rPr>
          <w:b/>
        </w:rPr>
      </w:pPr>
      <w:r>
        <w:rPr>
          <w:b/>
        </w:rPr>
        <w:t xml:space="preserve">Причина: </w:t>
      </w:r>
      <w:r>
        <w:t>противоречит требованиям п.8.6  П</w:t>
      </w:r>
      <w:r w:rsidR="00E17DB2">
        <w:t>ПМ от</w:t>
      </w:r>
      <w:r>
        <w:t xml:space="preserve"> 03.02.2011 № 26-ПП – нахождение в 10-метровой зоне посадочной площадки наземного общественного транспорта</w:t>
      </w:r>
    </w:p>
    <w:p w14:paraId="09206B2E" w14:textId="77777777" w:rsidR="00F57218" w:rsidRDefault="00F57218" w:rsidP="00F57218">
      <w:pPr>
        <w:rPr>
          <w:b/>
        </w:rPr>
      </w:pPr>
    </w:p>
    <w:p w14:paraId="3BBC7B75" w14:textId="77777777" w:rsidR="00F57218" w:rsidRDefault="00F57218" w:rsidP="00F57218">
      <w:pPr>
        <w:rPr>
          <w:b/>
        </w:rPr>
      </w:pPr>
    </w:p>
    <w:p w14:paraId="48D916BD" w14:textId="77777777" w:rsidR="00F57218" w:rsidRDefault="00F57218" w:rsidP="00F57218">
      <w:pPr>
        <w:rPr>
          <w:b/>
        </w:rPr>
      </w:pPr>
    </w:p>
    <w:p w14:paraId="4B4A2554" w14:textId="77777777" w:rsidR="00F57218" w:rsidRDefault="00F57218" w:rsidP="00F57218">
      <w:pPr>
        <w:rPr>
          <w:b/>
        </w:rPr>
        <w:sectPr w:rsidR="00F57218" w:rsidSect="00F57218">
          <w:type w:val="continuous"/>
          <w:pgSz w:w="11906" w:h="16838"/>
          <w:pgMar w:top="1134" w:right="424" w:bottom="1134" w:left="1134" w:header="709" w:footer="709" w:gutter="0"/>
          <w:cols w:num="2" w:space="708"/>
          <w:docGrid w:linePitch="360"/>
        </w:sectPr>
      </w:pPr>
    </w:p>
    <w:p w14:paraId="4D39B8E3" w14:textId="77777777" w:rsidR="00F57218" w:rsidRPr="0037627C" w:rsidRDefault="00F57218" w:rsidP="00B43D17">
      <w:pPr>
        <w:rPr>
          <w:b/>
        </w:rPr>
      </w:pPr>
    </w:p>
    <w:sectPr w:rsidR="00F57218" w:rsidRPr="0037627C" w:rsidSect="00F57218">
      <w:type w:val="continuous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F2C"/>
    <w:multiLevelType w:val="hybridMultilevel"/>
    <w:tmpl w:val="EEEC8740"/>
    <w:lvl w:ilvl="0" w:tplc="8D8E18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69"/>
    <w:rsid w:val="00016709"/>
    <w:rsid w:val="00027D6B"/>
    <w:rsid w:val="00073885"/>
    <w:rsid w:val="000C06E0"/>
    <w:rsid w:val="001008D6"/>
    <w:rsid w:val="001030AC"/>
    <w:rsid w:val="00145220"/>
    <w:rsid w:val="00163CB6"/>
    <w:rsid w:val="001A754C"/>
    <w:rsid w:val="001D5F03"/>
    <w:rsid w:val="001D5F41"/>
    <w:rsid w:val="001F2321"/>
    <w:rsid w:val="001F4D0D"/>
    <w:rsid w:val="002030C2"/>
    <w:rsid w:val="00210B8B"/>
    <w:rsid w:val="00235D73"/>
    <w:rsid w:val="00265601"/>
    <w:rsid w:val="002672B9"/>
    <w:rsid w:val="00276CD1"/>
    <w:rsid w:val="0028219C"/>
    <w:rsid w:val="002E5836"/>
    <w:rsid w:val="002E68A8"/>
    <w:rsid w:val="002F299D"/>
    <w:rsid w:val="0033139A"/>
    <w:rsid w:val="00345A71"/>
    <w:rsid w:val="00356787"/>
    <w:rsid w:val="003747E0"/>
    <w:rsid w:val="0037627C"/>
    <w:rsid w:val="003A7BFC"/>
    <w:rsid w:val="00457A9D"/>
    <w:rsid w:val="00475A07"/>
    <w:rsid w:val="004D3930"/>
    <w:rsid w:val="004E35D0"/>
    <w:rsid w:val="004E4B14"/>
    <w:rsid w:val="00506824"/>
    <w:rsid w:val="0051700B"/>
    <w:rsid w:val="00523DE6"/>
    <w:rsid w:val="005302E6"/>
    <w:rsid w:val="0053121A"/>
    <w:rsid w:val="0053628D"/>
    <w:rsid w:val="00565A4E"/>
    <w:rsid w:val="00566B69"/>
    <w:rsid w:val="005717BC"/>
    <w:rsid w:val="00596C6F"/>
    <w:rsid w:val="005B3B70"/>
    <w:rsid w:val="005B463F"/>
    <w:rsid w:val="005C2235"/>
    <w:rsid w:val="00601D74"/>
    <w:rsid w:val="0061473E"/>
    <w:rsid w:val="00615D0F"/>
    <w:rsid w:val="00626CC6"/>
    <w:rsid w:val="006461D3"/>
    <w:rsid w:val="0066696E"/>
    <w:rsid w:val="00697433"/>
    <w:rsid w:val="006A2332"/>
    <w:rsid w:val="006B3CD2"/>
    <w:rsid w:val="006B432D"/>
    <w:rsid w:val="006C1FA2"/>
    <w:rsid w:val="006D245A"/>
    <w:rsid w:val="006E396D"/>
    <w:rsid w:val="00711AF7"/>
    <w:rsid w:val="00716A2C"/>
    <w:rsid w:val="00774900"/>
    <w:rsid w:val="007778FC"/>
    <w:rsid w:val="0078330A"/>
    <w:rsid w:val="007A3F67"/>
    <w:rsid w:val="007D5E2A"/>
    <w:rsid w:val="00842DE3"/>
    <w:rsid w:val="00843B83"/>
    <w:rsid w:val="00856DB9"/>
    <w:rsid w:val="00873076"/>
    <w:rsid w:val="008D0F7C"/>
    <w:rsid w:val="008D1FFF"/>
    <w:rsid w:val="008F4957"/>
    <w:rsid w:val="00922EB3"/>
    <w:rsid w:val="00933B43"/>
    <w:rsid w:val="00963D35"/>
    <w:rsid w:val="0097287D"/>
    <w:rsid w:val="009D5231"/>
    <w:rsid w:val="009E1536"/>
    <w:rsid w:val="009F34E6"/>
    <w:rsid w:val="00A110B7"/>
    <w:rsid w:val="00A602FB"/>
    <w:rsid w:val="00AA56A9"/>
    <w:rsid w:val="00AB457F"/>
    <w:rsid w:val="00AE7751"/>
    <w:rsid w:val="00B43D17"/>
    <w:rsid w:val="00B62088"/>
    <w:rsid w:val="00B723CC"/>
    <w:rsid w:val="00B931E0"/>
    <w:rsid w:val="00BA4F3B"/>
    <w:rsid w:val="00BF246F"/>
    <w:rsid w:val="00BF68CC"/>
    <w:rsid w:val="00BF6A2C"/>
    <w:rsid w:val="00C0135A"/>
    <w:rsid w:val="00C422F4"/>
    <w:rsid w:val="00C52F9F"/>
    <w:rsid w:val="00C57DCE"/>
    <w:rsid w:val="00C8304E"/>
    <w:rsid w:val="00C839B4"/>
    <w:rsid w:val="00CA2883"/>
    <w:rsid w:val="00CA3B4C"/>
    <w:rsid w:val="00CA628A"/>
    <w:rsid w:val="00CC5F79"/>
    <w:rsid w:val="00CD6384"/>
    <w:rsid w:val="00D0355D"/>
    <w:rsid w:val="00D925D9"/>
    <w:rsid w:val="00DF7016"/>
    <w:rsid w:val="00E17DB2"/>
    <w:rsid w:val="00E260E7"/>
    <w:rsid w:val="00E427FA"/>
    <w:rsid w:val="00E54493"/>
    <w:rsid w:val="00E73A5A"/>
    <w:rsid w:val="00EB500F"/>
    <w:rsid w:val="00EC4457"/>
    <w:rsid w:val="00F57218"/>
    <w:rsid w:val="00F61351"/>
    <w:rsid w:val="00F71481"/>
    <w:rsid w:val="00F76301"/>
    <w:rsid w:val="00F86F15"/>
    <w:rsid w:val="00FF3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D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B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4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  <w:style w:type="paragraph" w:styleId="a7">
    <w:name w:val="List Paragraph"/>
    <w:basedOn w:val="a"/>
    <w:uiPriority w:val="34"/>
    <w:qFormat/>
    <w:rsid w:val="00C839B4"/>
    <w:pPr>
      <w:ind w:left="720"/>
      <w:contextualSpacing/>
    </w:pPr>
  </w:style>
  <w:style w:type="paragraph" w:styleId="a8">
    <w:name w:val="Body Text"/>
    <w:basedOn w:val="a"/>
    <w:link w:val="a9"/>
    <w:rsid w:val="00BA4F3B"/>
    <w:pPr>
      <w:spacing w:after="120"/>
    </w:pPr>
  </w:style>
  <w:style w:type="character" w:customStyle="1" w:styleId="a9">
    <w:name w:val="Основной текст Знак"/>
    <w:basedOn w:val="a0"/>
    <w:link w:val="a8"/>
    <w:rsid w:val="00BA4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523D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23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523DE6"/>
    <w:pPr>
      <w:widowControl w:val="0"/>
      <w:autoSpaceDE w:val="0"/>
      <w:autoSpaceDN w:val="0"/>
      <w:adjustRightInd w:val="0"/>
      <w:spacing w:line="326" w:lineRule="exact"/>
      <w:ind w:firstLine="710"/>
      <w:jc w:val="both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B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onkovo-mosco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</cp:lastModifiedBy>
  <cp:revision>2</cp:revision>
  <cp:lastPrinted>2020-10-29T13:07:00Z</cp:lastPrinted>
  <dcterms:created xsi:type="dcterms:W3CDTF">2021-03-18T07:54:00Z</dcterms:created>
  <dcterms:modified xsi:type="dcterms:W3CDTF">2021-03-18T07:54:00Z</dcterms:modified>
</cp:coreProperties>
</file>