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FC" w:rsidRPr="003A7BFC" w:rsidRDefault="003A7BFC" w:rsidP="003A7BFC">
      <w:pPr>
        <w:spacing w:after="200" w:line="276" w:lineRule="auto"/>
        <w:ind w:left="-567"/>
        <w:jc w:val="center"/>
        <w:rPr>
          <w:rFonts w:eastAsia="Calibri"/>
          <w:noProof/>
        </w:rPr>
      </w:pPr>
      <w:bookmarkStart w:id="0" w:name="_GoBack"/>
      <w:bookmarkEnd w:id="0"/>
      <w:r w:rsidRPr="003A7BFC">
        <w:rPr>
          <w:rFonts w:eastAsia="Calibri"/>
          <w:noProof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 </w:t>
      </w:r>
      <w:r w:rsidR="00714CBC">
        <w:rPr>
          <w:rFonts w:ascii="Calibri" w:eastAsia="Calibri" w:hAnsi="Calibri"/>
          <w:color w:val="632423"/>
        </w:rPr>
        <w:t>31</w:t>
      </w:r>
      <w:r w:rsidR="00007D93">
        <w:rPr>
          <w:rFonts w:ascii="Calibri" w:eastAsia="Calibri" w:hAnsi="Calibri"/>
          <w:color w:val="632423"/>
        </w:rPr>
        <w:t>.01.2023</w:t>
      </w:r>
      <w:r w:rsidRPr="003A7BFC">
        <w:rPr>
          <w:rFonts w:ascii="Calibri" w:eastAsia="Calibri" w:hAnsi="Calibri"/>
          <w:color w:val="632423"/>
        </w:rPr>
        <w:tab/>
      </w:r>
      <w:r w:rsidRPr="003A7BFC">
        <w:rPr>
          <w:rFonts w:ascii="Calibri" w:eastAsia="Calibri" w:hAnsi="Calibri"/>
          <w:color w:val="632423"/>
        </w:rPr>
        <w:tab/>
        <w:t xml:space="preserve">        </w:t>
      </w:r>
      <w:r w:rsidR="00714CBC">
        <w:rPr>
          <w:rFonts w:ascii="Calibri" w:eastAsia="Calibri" w:hAnsi="Calibri"/>
          <w:color w:val="632423"/>
        </w:rPr>
        <w:t>2</w:t>
      </w:r>
      <w:r w:rsidRPr="003A7BFC">
        <w:rPr>
          <w:rFonts w:ascii="Calibri" w:eastAsia="Calibri" w:hAnsi="Calibri"/>
          <w:color w:val="632423"/>
        </w:rPr>
        <w:t>/</w:t>
      </w:r>
      <w:r w:rsidR="00714CBC">
        <w:rPr>
          <w:rFonts w:ascii="Calibri" w:eastAsia="Calibri" w:hAnsi="Calibri"/>
          <w:color w:val="632423"/>
        </w:rPr>
        <w:t>7</w:t>
      </w:r>
      <w:r w:rsidRPr="003A7BFC">
        <w:rPr>
          <w:rFonts w:ascii="Calibri" w:eastAsia="Calibri" w:hAnsi="Calibri"/>
          <w:color w:val="632423"/>
        </w:rPr>
        <w:t xml:space="preserve">      </w:t>
      </w:r>
    </w:p>
    <w:p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:rsidR="00EB500F" w:rsidRPr="009D5231" w:rsidRDefault="00EB500F" w:rsidP="00EB500F">
      <w:pPr>
        <w:ind w:firstLine="708"/>
        <w:jc w:val="both"/>
      </w:pPr>
    </w:p>
    <w:p w:rsidR="00A602FB" w:rsidRPr="002E68A8" w:rsidRDefault="00CA2883" w:rsidP="00CA2883">
      <w:pPr>
        <w:ind w:left="-567"/>
        <w:rPr>
          <w:rFonts w:ascii="Calibri" w:eastAsia="Calibri" w:hAnsi="Calibri"/>
          <w:color w:val="632423"/>
        </w:rPr>
      </w:pPr>
      <w:r w:rsidRPr="002E68A8">
        <w:rPr>
          <w:rFonts w:ascii="Calibri" w:eastAsia="Calibri" w:hAnsi="Calibri"/>
          <w:color w:val="632423"/>
        </w:rPr>
        <w:t xml:space="preserve">                          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4928"/>
        <w:gridCol w:w="5812"/>
      </w:tblGrid>
      <w:tr w:rsidR="00BA4F3B" w:rsidRPr="00FC6EFA" w:rsidTr="00134ECA">
        <w:tc>
          <w:tcPr>
            <w:tcW w:w="4928" w:type="dxa"/>
            <w:shd w:val="clear" w:color="auto" w:fill="auto"/>
          </w:tcPr>
          <w:p w:rsidR="00523DE6" w:rsidRPr="00FC6EFA" w:rsidRDefault="00BA4F3B" w:rsidP="00324240">
            <w:pPr>
              <w:jc w:val="both"/>
              <w:rPr>
                <w:b/>
                <w:sz w:val="26"/>
                <w:szCs w:val="26"/>
              </w:rPr>
            </w:pPr>
            <w:r w:rsidRPr="00FC6EFA">
              <w:rPr>
                <w:b/>
                <w:sz w:val="26"/>
                <w:szCs w:val="26"/>
              </w:rPr>
              <w:br w:type="page"/>
            </w:r>
            <w:r w:rsidR="00523DE6" w:rsidRPr="00FC6EFA">
              <w:rPr>
                <w:b/>
                <w:bCs/>
                <w:sz w:val="26"/>
                <w:szCs w:val="26"/>
              </w:rPr>
              <w:t>О согла</w:t>
            </w:r>
            <w:r w:rsidR="00007D93" w:rsidRPr="00FC6EFA">
              <w:rPr>
                <w:b/>
                <w:bCs/>
                <w:sz w:val="26"/>
                <w:szCs w:val="26"/>
              </w:rPr>
              <w:t xml:space="preserve">совании проекта перечня ярмарок </w:t>
            </w:r>
            <w:r w:rsidR="00523DE6" w:rsidRPr="00FC6EFA">
              <w:rPr>
                <w:b/>
                <w:bCs/>
                <w:sz w:val="26"/>
                <w:szCs w:val="26"/>
              </w:rPr>
              <w:t xml:space="preserve">выходного дня </w:t>
            </w:r>
            <w:r w:rsidR="00523DE6" w:rsidRPr="00FC6EFA">
              <w:rPr>
                <w:b/>
                <w:sz w:val="26"/>
                <w:szCs w:val="26"/>
              </w:rPr>
              <w:t>на 202</w:t>
            </w:r>
            <w:r w:rsidR="00007D93" w:rsidRPr="00FC6EFA">
              <w:rPr>
                <w:b/>
                <w:sz w:val="26"/>
                <w:szCs w:val="26"/>
              </w:rPr>
              <w:t>3</w:t>
            </w:r>
            <w:r w:rsidR="00523DE6" w:rsidRPr="00FC6EFA">
              <w:rPr>
                <w:b/>
                <w:sz w:val="26"/>
                <w:szCs w:val="26"/>
              </w:rPr>
              <w:t xml:space="preserve"> год</w:t>
            </w:r>
            <w:r w:rsidR="00007D93" w:rsidRPr="00FC6EFA">
              <w:rPr>
                <w:b/>
                <w:sz w:val="26"/>
                <w:szCs w:val="26"/>
              </w:rPr>
              <w:t xml:space="preserve"> </w:t>
            </w:r>
            <w:r w:rsidR="00523DE6" w:rsidRPr="00FC6EFA">
              <w:rPr>
                <w:b/>
                <w:sz w:val="26"/>
                <w:szCs w:val="26"/>
              </w:rPr>
              <w:t>на территории района Коньково</w:t>
            </w:r>
          </w:p>
          <w:p w:rsidR="00BA4F3B" w:rsidRPr="00FC6EFA" w:rsidRDefault="00BA4F3B" w:rsidP="00FC6EFA">
            <w:pPr>
              <w:pStyle w:val="a8"/>
              <w:tabs>
                <w:tab w:val="left" w:pos="3969"/>
              </w:tabs>
              <w:spacing w:after="0"/>
              <w:ind w:right="45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BA4F3B" w:rsidRPr="00FC6EFA" w:rsidRDefault="00BA4F3B" w:rsidP="00FC6EFA">
            <w:pPr>
              <w:ind w:left="1309"/>
              <w:rPr>
                <w:sz w:val="26"/>
                <w:szCs w:val="26"/>
              </w:rPr>
            </w:pPr>
          </w:p>
        </w:tc>
      </w:tr>
    </w:tbl>
    <w:p w:rsidR="00BA4F3B" w:rsidRPr="00FC6EFA" w:rsidRDefault="00BA4F3B" w:rsidP="00FC6EFA">
      <w:pPr>
        <w:ind w:firstLine="708"/>
        <w:jc w:val="both"/>
        <w:rPr>
          <w:sz w:val="26"/>
          <w:szCs w:val="26"/>
          <w:lang w:eastAsia="en-US"/>
        </w:rPr>
      </w:pPr>
    </w:p>
    <w:p w:rsidR="00523DE6" w:rsidRPr="00FC6EFA" w:rsidRDefault="00523DE6" w:rsidP="00FC6EFA">
      <w:pPr>
        <w:pStyle w:val="aa"/>
        <w:spacing w:after="0"/>
        <w:ind w:left="0" w:firstLine="700"/>
        <w:jc w:val="both"/>
        <w:rPr>
          <w:sz w:val="26"/>
          <w:szCs w:val="26"/>
          <w:lang w:eastAsia="en-US"/>
        </w:rPr>
      </w:pPr>
      <w:r w:rsidRPr="00FC6EFA">
        <w:rPr>
          <w:sz w:val="26"/>
          <w:szCs w:val="26"/>
        </w:rPr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FC6EFA">
        <w:rPr>
          <w:sz w:val="26"/>
          <w:szCs w:val="26"/>
          <w:lang w:eastAsia="en-US"/>
        </w:rPr>
        <w:t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Москвы», на основании обращения префектуры Юго-Западного администрати</w:t>
      </w:r>
      <w:r w:rsidR="00007D93" w:rsidRPr="00FC6EFA">
        <w:rPr>
          <w:sz w:val="26"/>
          <w:szCs w:val="26"/>
          <w:lang w:eastAsia="en-US"/>
        </w:rPr>
        <w:t>вного округа города Москвы от 13.01</w:t>
      </w:r>
      <w:r w:rsidRPr="00FC6EFA">
        <w:rPr>
          <w:sz w:val="26"/>
          <w:szCs w:val="26"/>
          <w:lang w:eastAsia="en-US"/>
        </w:rPr>
        <w:t>.20</w:t>
      </w:r>
      <w:r w:rsidR="00007D93" w:rsidRPr="00FC6EFA">
        <w:rPr>
          <w:sz w:val="26"/>
          <w:szCs w:val="26"/>
          <w:lang w:eastAsia="en-US"/>
        </w:rPr>
        <w:t>23</w:t>
      </w:r>
      <w:r w:rsidRPr="00FC6EFA">
        <w:rPr>
          <w:sz w:val="26"/>
          <w:szCs w:val="26"/>
          <w:lang w:eastAsia="en-US"/>
        </w:rPr>
        <w:t xml:space="preserve"> № 12-08-</w:t>
      </w:r>
      <w:r w:rsidR="00007D93" w:rsidRPr="00FC6EFA">
        <w:rPr>
          <w:sz w:val="26"/>
          <w:szCs w:val="26"/>
          <w:lang w:eastAsia="en-US"/>
        </w:rPr>
        <w:t>65/23 (вх. от 16.01.2023 № 02-13-8/23</w:t>
      </w:r>
      <w:r w:rsidRPr="00FC6EFA">
        <w:rPr>
          <w:sz w:val="26"/>
          <w:szCs w:val="26"/>
          <w:lang w:eastAsia="en-US"/>
        </w:rPr>
        <w:t>)</w:t>
      </w:r>
    </w:p>
    <w:p w:rsidR="00523DE6" w:rsidRPr="00FC6EFA" w:rsidRDefault="00523DE6" w:rsidP="00FC6EFA">
      <w:pPr>
        <w:pStyle w:val="aa"/>
        <w:spacing w:after="0"/>
        <w:ind w:firstLine="700"/>
        <w:rPr>
          <w:sz w:val="26"/>
          <w:szCs w:val="26"/>
        </w:rPr>
      </w:pPr>
    </w:p>
    <w:p w:rsidR="00523DE6" w:rsidRDefault="00523DE6" w:rsidP="00FC6EFA">
      <w:pPr>
        <w:pStyle w:val="aa"/>
        <w:spacing w:after="0"/>
        <w:ind w:firstLine="700"/>
        <w:rPr>
          <w:sz w:val="26"/>
          <w:szCs w:val="26"/>
        </w:rPr>
      </w:pPr>
      <w:r w:rsidRPr="00FC6EFA">
        <w:rPr>
          <w:sz w:val="26"/>
          <w:szCs w:val="26"/>
        </w:rPr>
        <w:t xml:space="preserve">Советом депутатов принято </w:t>
      </w:r>
      <w:r w:rsidRPr="00FC6EFA">
        <w:rPr>
          <w:b/>
          <w:sz w:val="26"/>
          <w:szCs w:val="26"/>
        </w:rPr>
        <w:t>решение</w:t>
      </w:r>
      <w:r w:rsidRPr="00FC6EFA">
        <w:rPr>
          <w:sz w:val="26"/>
          <w:szCs w:val="26"/>
        </w:rPr>
        <w:t>:</w:t>
      </w:r>
    </w:p>
    <w:p w:rsidR="00FC6EFA" w:rsidRPr="00FC6EFA" w:rsidRDefault="00FC6EFA" w:rsidP="00FC6EFA">
      <w:pPr>
        <w:pStyle w:val="aa"/>
        <w:spacing w:after="0"/>
        <w:ind w:firstLine="700"/>
        <w:rPr>
          <w:sz w:val="26"/>
          <w:szCs w:val="26"/>
        </w:rPr>
      </w:pPr>
    </w:p>
    <w:p w:rsidR="00523DE6" w:rsidRPr="00FC6EFA" w:rsidRDefault="00523DE6" w:rsidP="00FC6EFA">
      <w:pPr>
        <w:pStyle w:val="aa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FC6EFA">
        <w:rPr>
          <w:sz w:val="26"/>
          <w:szCs w:val="26"/>
        </w:rPr>
        <w:t>Согласовать проект переч</w:t>
      </w:r>
      <w:r w:rsidR="00007D93" w:rsidRPr="00FC6EFA">
        <w:rPr>
          <w:sz w:val="26"/>
          <w:szCs w:val="26"/>
        </w:rPr>
        <w:t>ня ярмарок выходного дня на 2023</w:t>
      </w:r>
      <w:r w:rsidRPr="00FC6EFA">
        <w:rPr>
          <w:sz w:val="26"/>
          <w:szCs w:val="26"/>
        </w:rPr>
        <w:t xml:space="preserve"> год на территории района Коньково (Приложение). </w:t>
      </w:r>
    </w:p>
    <w:p w:rsidR="00007D93" w:rsidRPr="00FC6EFA" w:rsidRDefault="00523DE6" w:rsidP="00FC6EFA">
      <w:pPr>
        <w:pStyle w:val="aa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FC6EFA">
        <w:rPr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района Коньково города Москвы.</w:t>
      </w:r>
    </w:p>
    <w:p w:rsidR="00007D93" w:rsidRPr="00FC6EFA" w:rsidRDefault="00007D93" w:rsidP="00FC6EFA">
      <w:pPr>
        <w:pStyle w:val="aa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FC6EFA">
        <w:rPr>
          <w:sz w:val="26"/>
          <w:szCs w:val="26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Коньково в информационно-телекоммуникационной сети «Интернет».</w:t>
      </w:r>
    </w:p>
    <w:p w:rsidR="00007D93" w:rsidRPr="00FC6EFA" w:rsidRDefault="00007D93" w:rsidP="00FC6EFA">
      <w:pPr>
        <w:pStyle w:val="a7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FC6EFA">
        <w:rPr>
          <w:sz w:val="26"/>
          <w:szCs w:val="26"/>
        </w:rPr>
        <w:t>Контроль за исполнением настоящего решения возложить на главу муниципального округа Коньково Белого А.А.</w:t>
      </w:r>
    </w:p>
    <w:p w:rsidR="00BA4F3B" w:rsidRPr="00FC6EFA" w:rsidRDefault="00BA4F3B" w:rsidP="00FC6EFA">
      <w:pPr>
        <w:pStyle w:val="Style8"/>
        <w:tabs>
          <w:tab w:val="left" w:pos="993"/>
          <w:tab w:val="left" w:pos="1134"/>
          <w:tab w:val="left" w:leader="underscore" w:pos="5376"/>
        </w:tabs>
        <w:spacing w:line="240" w:lineRule="auto"/>
        <w:ind w:right="51" w:firstLine="709"/>
        <w:rPr>
          <w:sz w:val="26"/>
          <w:szCs w:val="26"/>
        </w:rPr>
      </w:pPr>
    </w:p>
    <w:p w:rsidR="00007D93" w:rsidRPr="00FC6EFA" w:rsidRDefault="00007D93" w:rsidP="00FC6EFA">
      <w:pPr>
        <w:contextualSpacing/>
        <w:jc w:val="both"/>
        <w:rPr>
          <w:b/>
          <w:sz w:val="26"/>
          <w:szCs w:val="26"/>
        </w:rPr>
      </w:pPr>
      <w:r w:rsidRPr="00FC6EFA">
        <w:rPr>
          <w:b/>
          <w:sz w:val="26"/>
          <w:szCs w:val="26"/>
        </w:rPr>
        <w:t>Глава муниципального округа Коньково                                     А.А. Белый</w:t>
      </w:r>
    </w:p>
    <w:p w:rsidR="00EA2461" w:rsidRDefault="00EA2461" w:rsidP="0078330A">
      <w:pPr>
        <w:ind w:left="5664" w:firstLine="6"/>
        <w:jc w:val="both"/>
        <w:rPr>
          <w:rFonts w:cstheme="minorBidi"/>
        </w:rPr>
      </w:pPr>
    </w:p>
    <w:p w:rsidR="00007D93" w:rsidRDefault="00007D93" w:rsidP="0078330A">
      <w:pPr>
        <w:ind w:left="5664" w:firstLine="6"/>
        <w:jc w:val="both"/>
        <w:rPr>
          <w:rFonts w:cstheme="minorBidi"/>
        </w:rPr>
      </w:pPr>
    </w:p>
    <w:p w:rsidR="00007D93" w:rsidRDefault="00007D93" w:rsidP="0078330A">
      <w:pPr>
        <w:ind w:left="5664" w:firstLine="6"/>
        <w:jc w:val="both"/>
        <w:rPr>
          <w:rFonts w:cstheme="minorBidi"/>
        </w:rPr>
      </w:pPr>
    </w:p>
    <w:p w:rsidR="00007D93" w:rsidRDefault="00007D93" w:rsidP="0078330A">
      <w:pPr>
        <w:ind w:left="5664" w:firstLine="6"/>
        <w:jc w:val="both"/>
        <w:rPr>
          <w:rFonts w:cstheme="minorBidi"/>
        </w:rPr>
      </w:pPr>
    </w:p>
    <w:p w:rsidR="00007D93" w:rsidRDefault="00007D93" w:rsidP="0078330A">
      <w:pPr>
        <w:ind w:left="5664" w:firstLine="6"/>
        <w:jc w:val="both"/>
        <w:rPr>
          <w:rFonts w:cstheme="minorBidi"/>
        </w:rPr>
      </w:pPr>
    </w:p>
    <w:p w:rsidR="00007D93" w:rsidRDefault="00007D93" w:rsidP="0078330A">
      <w:pPr>
        <w:ind w:left="5664" w:firstLine="6"/>
        <w:jc w:val="both"/>
        <w:rPr>
          <w:rFonts w:cstheme="minorBidi"/>
        </w:rPr>
      </w:pPr>
    </w:p>
    <w:p w:rsidR="0078330A" w:rsidRPr="0078330A" w:rsidRDefault="0078330A" w:rsidP="0078330A">
      <w:pPr>
        <w:ind w:left="5664" w:firstLine="6"/>
        <w:jc w:val="both"/>
        <w:rPr>
          <w:rFonts w:cstheme="minorBidi"/>
        </w:rPr>
      </w:pPr>
      <w:r w:rsidRPr="0078330A">
        <w:rPr>
          <w:rFonts w:cstheme="minorBidi"/>
        </w:rPr>
        <w:t>Приложение</w:t>
      </w:r>
    </w:p>
    <w:p w:rsidR="0078330A" w:rsidRPr="0078330A" w:rsidRDefault="0078330A" w:rsidP="0078330A">
      <w:pPr>
        <w:jc w:val="both"/>
        <w:rPr>
          <w:rFonts w:cstheme="minorBidi"/>
        </w:rPr>
      </w:pP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  <w:t>к решению Совета Депутатов</w:t>
      </w:r>
      <w:r w:rsidRPr="0078330A">
        <w:rPr>
          <w:rFonts w:cstheme="minorBidi"/>
        </w:rPr>
        <w:tab/>
      </w:r>
    </w:p>
    <w:p w:rsidR="0078330A" w:rsidRPr="0078330A" w:rsidRDefault="0078330A" w:rsidP="0078330A">
      <w:pPr>
        <w:ind w:left="5664"/>
        <w:jc w:val="both"/>
        <w:rPr>
          <w:rFonts w:cstheme="minorBidi"/>
        </w:rPr>
      </w:pPr>
      <w:r w:rsidRPr="0078330A">
        <w:rPr>
          <w:rFonts w:cstheme="minorBidi"/>
        </w:rPr>
        <w:t>муниципального округа Коньково</w:t>
      </w:r>
    </w:p>
    <w:p w:rsidR="0078330A" w:rsidRDefault="00714CBC" w:rsidP="0078330A">
      <w:pPr>
        <w:ind w:left="5664" w:firstLine="6"/>
        <w:jc w:val="both"/>
        <w:rPr>
          <w:rFonts w:cstheme="minorBidi"/>
        </w:rPr>
      </w:pPr>
      <w:r>
        <w:rPr>
          <w:rFonts w:cstheme="minorBidi"/>
        </w:rPr>
        <w:t>от   31.01.2023 № 2/7</w:t>
      </w:r>
    </w:p>
    <w:p w:rsidR="0078330A" w:rsidRPr="0078330A" w:rsidRDefault="0078330A" w:rsidP="0078330A">
      <w:pPr>
        <w:ind w:left="5664" w:firstLine="6"/>
        <w:jc w:val="both"/>
        <w:rPr>
          <w:rFonts w:cstheme="minorBid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559"/>
        <w:gridCol w:w="2552"/>
        <w:gridCol w:w="1843"/>
      </w:tblGrid>
      <w:tr w:rsidR="00A94803" w:rsidTr="00C84928">
        <w:tc>
          <w:tcPr>
            <w:tcW w:w="562" w:type="dxa"/>
          </w:tcPr>
          <w:p w:rsidR="00A94803" w:rsidRDefault="00A94803" w:rsidP="00C8492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94803" w:rsidRDefault="00A94803" w:rsidP="00C84928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977" w:type="dxa"/>
          </w:tcPr>
          <w:p w:rsidR="00A94803" w:rsidRDefault="00A94803" w:rsidP="00C84928">
            <w:pPr>
              <w:jc w:val="center"/>
              <w:rPr>
                <w:b/>
              </w:rPr>
            </w:pPr>
            <w:r>
              <w:rPr>
                <w:b/>
              </w:rPr>
              <w:t>Адрес площадки</w:t>
            </w:r>
          </w:p>
        </w:tc>
        <w:tc>
          <w:tcPr>
            <w:tcW w:w="1559" w:type="dxa"/>
          </w:tcPr>
          <w:p w:rsidR="00A94803" w:rsidRDefault="00A94803" w:rsidP="00C84928">
            <w:pPr>
              <w:jc w:val="center"/>
              <w:rPr>
                <w:b/>
              </w:rPr>
            </w:pPr>
            <w:r>
              <w:rPr>
                <w:b/>
              </w:rPr>
              <w:t>Количество торговых мест</w:t>
            </w:r>
          </w:p>
        </w:tc>
        <w:tc>
          <w:tcPr>
            <w:tcW w:w="2552" w:type="dxa"/>
          </w:tcPr>
          <w:p w:rsidR="00A94803" w:rsidRDefault="00A94803" w:rsidP="00C84928">
            <w:pPr>
              <w:jc w:val="center"/>
              <w:rPr>
                <w:b/>
              </w:rPr>
            </w:pPr>
            <w:r>
              <w:rPr>
                <w:b/>
              </w:rPr>
              <w:t>Период проведения</w:t>
            </w:r>
          </w:p>
        </w:tc>
        <w:tc>
          <w:tcPr>
            <w:tcW w:w="1843" w:type="dxa"/>
          </w:tcPr>
          <w:p w:rsidR="00A94803" w:rsidRDefault="00A94803" w:rsidP="00C84928">
            <w:pPr>
              <w:jc w:val="center"/>
              <w:rPr>
                <w:b/>
              </w:rPr>
            </w:pPr>
            <w:r>
              <w:rPr>
                <w:b/>
              </w:rPr>
              <w:t>Площадь площадки кв.м.</w:t>
            </w:r>
          </w:p>
        </w:tc>
      </w:tr>
      <w:tr w:rsidR="00A94803" w:rsidTr="00C84928">
        <w:tc>
          <w:tcPr>
            <w:tcW w:w="562" w:type="dxa"/>
          </w:tcPr>
          <w:p w:rsidR="00A94803" w:rsidRPr="00A94803" w:rsidRDefault="00A94803" w:rsidP="00A94803">
            <w:pPr>
              <w:jc w:val="center"/>
            </w:pPr>
            <w:r w:rsidRPr="00A94803">
              <w:t>1</w:t>
            </w:r>
          </w:p>
        </w:tc>
        <w:tc>
          <w:tcPr>
            <w:tcW w:w="2977" w:type="dxa"/>
          </w:tcPr>
          <w:p w:rsidR="00A94803" w:rsidRPr="00A94803" w:rsidRDefault="00A94803" w:rsidP="00A94803">
            <w:pPr>
              <w:jc w:val="center"/>
            </w:pPr>
            <w:r w:rsidRPr="00A94803">
              <w:t>Ул. Академика Капицы, вл. 34/121</w:t>
            </w:r>
          </w:p>
        </w:tc>
        <w:tc>
          <w:tcPr>
            <w:tcW w:w="1559" w:type="dxa"/>
          </w:tcPr>
          <w:p w:rsidR="00A94803" w:rsidRPr="00A94803" w:rsidRDefault="00A94803" w:rsidP="00A94803">
            <w:pPr>
              <w:jc w:val="center"/>
            </w:pPr>
            <w:r w:rsidRPr="00A94803">
              <w:t>12</w:t>
            </w:r>
          </w:p>
        </w:tc>
        <w:tc>
          <w:tcPr>
            <w:tcW w:w="2552" w:type="dxa"/>
          </w:tcPr>
          <w:p w:rsidR="00A94803" w:rsidRPr="00A94803" w:rsidRDefault="00A94803" w:rsidP="00A94803">
            <w:pPr>
              <w:jc w:val="center"/>
            </w:pPr>
            <w:r w:rsidRPr="00A94803">
              <w:t>01.04.2023-29.12.2023</w:t>
            </w:r>
          </w:p>
        </w:tc>
        <w:tc>
          <w:tcPr>
            <w:tcW w:w="1843" w:type="dxa"/>
          </w:tcPr>
          <w:p w:rsidR="00A94803" w:rsidRPr="00A94803" w:rsidRDefault="00A94803" w:rsidP="00A94803">
            <w:pPr>
              <w:jc w:val="center"/>
            </w:pPr>
            <w:r w:rsidRPr="00A94803">
              <w:t>192</w:t>
            </w:r>
          </w:p>
        </w:tc>
      </w:tr>
    </w:tbl>
    <w:p w:rsidR="00A602FB" w:rsidRDefault="00A602FB" w:rsidP="00A602FB">
      <w:pPr>
        <w:rPr>
          <w:b/>
        </w:rPr>
      </w:pPr>
    </w:p>
    <w:p w:rsidR="00A94803" w:rsidRPr="00345A71" w:rsidRDefault="00A94803" w:rsidP="00A602FB">
      <w:pPr>
        <w:rPr>
          <w:b/>
        </w:rPr>
      </w:pPr>
      <w:r w:rsidRPr="00A94803">
        <w:rPr>
          <w:b/>
          <w:noProof/>
        </w:rPr>
        <w:drawing>
          <wp:inline distT="0" distB="0" distL="0" distR="0">
            <wp:extent cx="4500801" cy="5985601"/>
            <wp:effectExtent l="318" t="0" r="0" b="0"/>
            <wp:docPr id="2" name="Рисунок 2" descr="C:\Users\User1\Desktop\СКАНЫ\Scan_20230123_13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СКАНЫ\Scan_20230123_1304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07736" cy="599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4803" w:rsidRPr="00345A71" w:rsidSect="00027D6B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DF2D87"/>
    <w:multiLevelType w:val="hybridMultilevel"/>
    <w:tmpl w:val="C53AF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74250"/>
    <w:multiLevelType w:val="hybridMultilevel"/>
    <w:tmpl w:val="8C7CE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9"/>
    <w:rsid w:val="00007D93"/>
    <w:rsid w:val="00016709"/>
    <w:rsid w:val="00027D6B"/>
    <w:rsid w:val="001008D6"/>
    <w:rsid w:val="001030AC"/>
    <w:rsid w:val="001231C1"/>
    <w:rsid w:val="001D5F03"/>
    <w:rsid w:val="001F2321"/>
    <w:rsid w:val="001F4D0D"/>
    <w:rsid w:val="002030C2"/>
    <w:rsid w:val="00210B8B"/>
    <w:rsid w:val="00265601"/>
    <w:rsid w:val="002E5836"/>
    <w:rsid w:val="002E68A8"/>
    <w:rsid w:val="002F299D"/>
    <w:rsid w:val="00311A1D"/>
    <w:rsid w:val="00324240"/>
    <w:rsid w:val="0033139A"/>
    <w:rsid w:val="00345A71"/>
    <w:rsid w:val="003A7BFC"/>
    <w:rsid w:val="00457A9D"/>
    <w:rsid w:val="004D3930"/>
    <w:rsid w:val="004E35D0"/>
    <w:rsid w:val="00506824"/>
    <w:rsid w:val="0051700B"/>
    <w:rsid w:val="00523DE6"/>
    <w:rsid w:val="005302E6"/>
    <w:rsid w:val="0053121A"/>
    <w:rsid w:val="0053628D"/>
    <w:rsid w:val="00565A4E"/>
    <w:rsid w:val="005664F9"/>
    <w:rsid w:val="00566B69"/>
    <w:rsid w:val="00615D0F"/>
    <w:rsid w:val="00626CC6"/>
    <w:rsid w:val="006461D3"/>
    <w:rsid w:val="00697433"/>
    <w:rsid w:val="006B432D"/>
    <w:rsid w:val="006D245A"/>
    <w:rsid w:val="00711AF7"/>
    <w:rsid w:val="00714CBC"/>
    <w:rsid w:val="0078330A"/>
    <w:rsid w:val="007A3F67"/>
    <w:rsid w:val="00843B83"/>
    <w:rsid w:val="00873076"/>
    <w:rsid w:val="008D1FFF"/>
    <w:rsid w:val="008F4957"/>
    <w:rsid w:val="00922EB3"/>
    <w:rsid w:val="00933B43"/>
    <w:rsid w:val="009D5231"/>
    <w:rsid w:val="009E1536"/>
    <w:rsid w:val="009F34E6"/>
    <w:rsid w:val="00A602FB"/>
    <w:rsid w:val="00A94803"/>
    <w:rsid w:val="00AA56A9"/>
    <w:rsid w:val="00AB457F"/>
    <w:rsid w:val="00B24F9A"/>
    <w:rsid w:val="00B931E0"/>
    <w:rsid w:val="00BA4F3B"/>
    <w:rsid w:val="00C0135A"/>
    <w:rsid w:val="00C839B4"/>
    <w:rsid w:val="00C84928"/>
    <w:rsid w:val="00CA2883"/>
    <w:rsid w:val="00D925D9"/>
    <w:rsid w:val="00DF7016"/>
    <w:rsid w:val="00EA2461"/>
    <w:rsid w:val="00EB500F"/>
    <w:rsid w:val="00EF0B11"/>
    <w:rsid w:val="00F61351"/>
    <w:rsid w:val="00F76301"/>
    <w:rsid w:val="00F86F15"/>
    <w:rsid w:val="00FC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E79BB-17F2-4CB3-8A86-5CCD12E0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iPriority w:val="99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  <w:style w:type="paragraph" w:styleId="a8">
    <w:name w:val="Body Text"/>
    <w:basedOn w:val="a"/>
    <w:link w:val="a9"/>
    <w:rsid w:val="00BA4F3B"/>
    <w:pPr>
      <w:spacing w:after="120"/>
    </w:pPr>
  </w:style>
  <w:style w:type="character" w:customStyle="1" w:styleId="a9">
    <w:name w:val="Основной текст Знак"/>
    <w:basedOn w:val="a0"/>
    <w:link w:val="a8"/>
    <w:rsid w:val="00BA4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523DE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23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23DE6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2023-02-01T09:19:00Z</cp:lastPrinted>
  <dcterms:created xsi:type="dcterms:W3CDTF">2023-02-17T08:06:00Z</dcterms:created>
  <dcterms:modified xsi:type="dcterms:W3CDTF">2023-02-17T08:06:00Z</dcterms:modified>
</cp:coreProperties>
</file>